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2CCD" w14:textId="015011E5" w:rsidR="0041178A" w:rsidRDefault="0041178A">
      <w:pPr>
        <w:rPr>
          <w:noProof/>
        </w:rPr>
      </w:pPr>
    </w:p>
    <w:p w14:paraId="19C870BF" w14:textId="2EAECAA9" w:rsidR="00434627" w:rsidRDefault="00434627">
      <w:pPr>
        <w:rPr>
          <w:noProof/>
        </w:rPr>
      </w:pPr>
      <w:r>
        <w:rPr>
          <w:noProof/>
        </w:rPr>
        <w:drawing>
          <wp:anchor distT="0" distB="0" distL="114300" distR="114300" simplePos="0" relativeHeight="251658240" behindDoc="0" locked="0" layoutInCell="1" allowOverlap="1" wp14:anchorId="021C5776" wp14:editId="1D67B59B">
            <wp:simplePos x="895350" y="1219200"/>
            <wp:positionH relativeFrom="column">
              <wp:align>left</wp:align>
            </wp:positionH>
            <wp:positionV relativeFrom="paragraph">
              <wp:align>top</wp:align>
            </wp:positionV>
            <wp:extent cx="2679065" cy="760095"/>
            <wp:effectExtent l="0" t="0" r="6985" b="0"/>
            <wp:wrapSquare wrapText="bothSides"/>
            <wp:docPr id="3" name="Slika 2" descr="aerodrom_varazd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rodrom_varazdin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9065" cy="760095"/>
                    </a:xfrm>
                    <a:prstGeom prst="rect">
                      <a:avLst/>
                    </a:prstGeom>
                    <a:noFill/>
                    <a:ln>
                      <a:noFill/>
                    </a:ln>
                  </pic:spPr>
                </pic:pic>
              </a:graphicData>
            </a:graphic>
          </wp:anchor>
        </w:drawing>
      </w:r>
      <w:r w:rsidR="0017648F">
        <w:rPr>
          <w:noProof/>
        </w:rPr>
        <w:br w:type="textWrapping" w:clear="all"/>
      </w:r>
    </w:p>
    <w:p w14:paraId="117B2FEB" w14:textId="77777777" w:rsidR="0041178A" w:rsidRDefault="0041178A">
      <w:pPr>
        <w:rPr>
          <w:noProof/>
        </w:rPr>
      </w:pPr>
    </w:p>
    <w:p w14:paraId="221574FA" w14:textId="4FBC9A60" w:rsidR="000A560D" w:rsidRDefault="0041178A">
      <w:r>
        <w:rPr>
          <w:noProof/>
        </w:rPr>
        <w:drawing>
          <wp:inline distT="0" distB="0" distL="0" distR="0" wp14:anchorId="2634C7C5" wp14:editId="6EE29565">
            <wp:extent cx="5760140" cy="4303493"/>
            <wp:effectExtent l="0" t="0" r="0" b="1905"/>
            <wp:docPr id="1" name="Slika 1" descr="Novosti - Aerodrom Varaž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sti - Aerodrom Varažd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6863" cy="4308516"/>
                    </a:xfrm>
                    <a:prstGeom prst="rect">
                      <a:avLst/>
                    </a:prstGeom>
                    <a:noFill/>
                    <a:ln>
                      <a:noFill/>
                    </a:ln>
                  </pic:spPr>
                </pic:pic>
              </a:graphicData>
            </a:graphic>
          </wp:inline>
        </w:drawing>
      </w:r>
    </w:p>
    <w:p w14:paraId="47DAC436" w14:textId="51BE1F4E" w:rsidR="00900184" w:rsidRDefault="00900184"/>
    <w:p w14:paraId="5E33FCB7" w14:textId="1293DD49" w:rsidR="00900184" w:rsidRPr="00900184" w:rsidRDefault="00900184">
      <w:pPr>
        <w:rPr>
          <w:rFonts w:cstheme="minorHAnsi"/>
        </w:rPr>
      </w:pPr>
    </w:p>
    <w:p w14:paraId="50B383A5" w14:textId="26B2500D" w:rsidR="00900184" w:rsidRPr="000476AE" w:rsidRDefault="0041178A" w:rsidP="00080F85">
      <w:pPr>
        <w:pStyle w:val="Naglaencitat"/>
        <w:jc w:val="center"/>
        <w:rPr>
          <w:b w:val="0"/>
          <w:bCs w:val="0"/>
          <w:i w:val="0"/>
          <w:iCs w:val="0"/>
          <w:color w:val="auto"/>
          <w:sz w:val="72"/>
          <w:szCs w:val="72"/>
        </w:rPr>
      </w:pPr>
      <w:r w:rsidRPr="000476AE">
        <w:rPr>
          <w:rFonts w:ascii="Times New Roman" w:hAnsi="Times New Roman" w:cs="Times New Roman"/>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KUĆNI RED</w:t>
      </w:r>
    </w:p>
    <w:p w14:paraId="614F4B6C" w14:textId="00836858" w:rsidR="0041178A" w:rsidRDefault="0041178A" w:rsidP="0041178A"/>
    <w:p w14:paraId="475642F7" w14:textId="77777777" w:rsidR="0041178A" w:rsidRDefault="0041178A" w:rsidP="0041178A"/>
    <w:p w14:paraId="548E214E" w14:textId="6BA08141" w:rsidR="0041178A" w:rsidRDefault="0041178A" w:rsidP="0041178A"/>
    <w:p w14:paraId="2D7181A7" w14:textId="519C5F51" w:rsidR="00900184" w:rsidRPr="0041178A" w:rsidRDefault="0041178A" w:rsidP="0041178A">
      <w:pPr>
        <w:jc w:val="center"/>
      </w:pPr>
      <w:r>
        <w:t>Varaždin, 202</w:t>
      </w:r>
      <w:r w:rsidR="00BD5290">
        <w:t>6</w:t>
      </w:r>
      <w:r>
        <w:t>. godina</w:t>
      </w:r>
    </w:p>
    <w:p w14:paraId="64B14A7C" w14:textId="77777777" w:rsidR="0041178A" w:rsidRPr="00900184" w:rsidRDefault="0041178A">
      <w:pPr>
        <w:rPr>
          <w:rFonts w:cstheme="minorHAnsi"/>
          <w:sz w:val="24"/>
          <w:szCs w:val="24"/>
        </w:rPr>
      </w:pPr>
    </w:p>
    <w:p w14:paraId="040EFC13" w14:textId="24FA3329" w:rsidR="00143B3A" w:rsidRPr="005721FE" w:rsidRDefault="00900184" w:rsidP="005721FE">
      <w:pPr>
        <w:pStyle w:val="Naglaencitat"/>
        <w:rPr>
          <w:sz w:val="32"/>
          <w:szCs w:val="32"/>
          <w:lang w:bidi="hr-HR"/>
        </w:rPr>
      </w:pPr>
      <w:r w:rsidRPr="00143B3A">
        <w:rPr>
          <w:sz w:val="32"/>
          <w:szCs w:val="32"/>
          <w:lang w:bidi="hr-HR"/>
        </w:rPr>
        <w:t>Uvodne napomene</w:t>
      </w:r>
    </w:p>
    <w:p w14:paraId="1FB2C265" w14:textId="5D9B1A24" w:rsidR="00900184" w:rsidRPr="00900184" w:rsidRDefault="00900184" w:rsidP="00900184">
      <w:pPr>
        <w:jc w:val="both"/>
        <w:rPr>
          <w:rFonts w:cstheme="minorHAnsi"/>
          <w:sz w:val="24"/>
          <w:szCs w:val="24"/>
          <w:lang w:bidi="hr-HR"/>
        </w:rPr>
      </w:pPr>
      <w:r w:rsidRPr="00900184">
        <w:rPr>
          <w:rFonts w:cstheme="minorHAnsi"/>
          <w:sz w:val="24"/>
          <w:szCs w:val="24"/>
          <w:lang w:bidi="hr-HR"/>
        </w:rPr>
        <w:t xml:space="preserve">Kućni red </w:t>
      </w:r>
      <w:r w:rsidR="005721FE">
        <w:rPr>
          <w:rFonts w:cstheme="minorHAnsi"/>
          <w:sz w:val="24"/>
          <w:szCs w:val="24"/>
          <w:lang w:bidi="hr-HR"/>
        </w:rPr>
        <w:t xml:space="preserve">aerodroma Varaždin </w:t>
      </w:r>
      <w:r w:rsidRPr="00900184">
        <w:rPr>
          <w:rFonts w:cstheme="minorHAnsi"/>
          <w:sz w:val="24"/>
          <w:szCs w:val="24"/>
          <w:lang w:bidi="hr-HR"/>
        </w:rPr>
        <w:t>donosi se u svrhu utvrđivanja načina ulaska, izlaska i boravka, pravila ponašanja, održavanja reda, mira i čistoće, čuvanja prostora i imovine u poslovnoj zgradi aerodroma Varaždin, na adresi Podravska 60, Varaždin (u daljnjem tekstu zgrada aerodroma).</w:t>
      </w:r>
    </w:p>
    <w:p w14:paraId="27D85C62" w14:textId="77777777" w:rsidR="00900184" w:rsidRPr="00900184" w:rsidRDefault="00900184" w:rsidP="00900184">
      <w:pPr>
        <w:jc w:val="both"/>
        <w:rPr>
          <w:rFonts w:cstheme="minorHAnsi"/>
          <w:sz w:val="24"/>
          <w:szCs w:val="24"/>
          <w:lang w:bidi="hr-HR"/>
        </w:rPr>
      </w:pPr>
      <w:r w:rsidRPr="00900184">
        <w:rPr>
          <w:rFonts w:cstheme="minorHAnsi"/>
          <w:sz w:val="24"/>
          <w:szCs w:val="24"/>
          <w:lang w:bidi="hr-HR"/>
        </w:rPr>
        <w:t>Kućni red vrijedi za sve korisnike i goste zgrade aerodroma Varaždin.</w:t>
      </w:r>
    </w:p>
    <w:p w14:paraId="325CDE37" w14:textId="77777777" w:rsidR="00900184" w:rsidRPr="00900184" w:rsidRDefault="00900184" w:rsidP="00900184">
      <w:pPr>
        <w:jc w:val="both"/>
        <w:rPr>
          <w:rFonts w:cstheme="minorHAnsi"/>
          <w:sz w:val="24"/>
          <w:szCs w:val="24"/>
          <w:lang w:bidi="hr-HR"/>
        </w:rPr>
      </w:pPr>
      <w:r w:rsidRPr="00900184">
        <w:rPr>
          <w:rFonts w:cstheme="minorHAnsi"/>
          <w:sz w:val="24"/>
          <w:szCs w:val="24"/>
          <w:lang w:bidi="hr-HR"/>
        </w:rPr>
        <w:t>Korisnicima zgrade aerodroma Varaždin smatraju se:</w:t>
      </w:r>
    </w:p>
    <w:p w14:paraId="2FC5A9D1" w14:textId="77777777" w:rsidR="00900184" w:rsidRPr="00900184" w:rsidRDefault="00900184" w:rsidP="00FE7CBD">
      <w:pPr>
        <w:pStyle w:val="Odlomakpopisa"/>
        <w:numPr>
          <w:ilvl w:val="0"/>
          <w:numId w:val="11"/>
        </w:numPr>
        <w:jc w:val="both"/>
        <w:rPr>
          <w:rFonts w:cstheme="minorHAnsi"/>
          <w:sz w:val="24"/>
          <w:szCs w:val="24"/>
        </w:rPr>
      </w:pPr>
      <w:r w:rsidRPr="00900184">
        <w:rPr>
          <w:rFonts w:cstheme="minorHAnsi"/>
          <w:sz w:val="24"/>
          <w:szCs w:val="24"/>
        </w:rPr>
        <w:t>zaposlenici aerodroma Varaždin i Parkova d.o.o. Varaždin</w:t>
      </w:r>
    </w:p>
    <w:p w14:paraId="4D10757E" w14:textId="77777777" w:rsidR="00900184" w:rsidRDefault="00900184" w:rsidP="00FE7CBD">
      <w:pPr>
        <w:pStyle w:val="Odlomakpopisa"/>
        <w:numPr>
          <w:ilvl w:val="0"/>
          <w:numId w:val="11"/>
        </w:numPr>
        <w:jc w:val="both"/>
        <w:rPr>
          <w:rFonts w:cstheme="minorHAnsi"/>
          <w:sz w:val="24"/>
          <w:szCs w:val="24"/>
        </w:rPr>
      </w:pPr>
      <w:r w:rsidRPr="00900184">
        <w:rPr>
          <w:rFonts w:cstheme="minorHAnsi"/>
          <w:sz w:val="24"/>
          <w:szCs w:val="24"/>
        </w:rPr>
        <w:t>zakupci uredskih i poslovnih prostora te njihovi zaposlenici</w:t>
      </w:r>
    </w:p>
    <w:p w14:paraId="01C5C7F7" w14:textId="4FFBE259" w:rsidR="00AF59A2" w:rsidRPr="00FE7CBD" w:rsidRDefault="00AF59A2" w:rsidP="00FE7CBD">
      <w:pPr>
        <w:pStyle w:val="Odlomakpopisa"/>
        <w:numPr>
          <w:ilvl w:val="0"/>
          <w:numId w:val="11"/>
        </w:numPr>
        <w:jc w:val="both"/>
        <w:rPr>
          <w:rFonts w:cstheme="minorHAnsi"/>
          <w:sz w:val="24"/>
          <w:szCs w:val="24"/>
        </w:rPr>
      </w:pPr>
      <w:r w:rsidRPr="00FE7CBD">
        <w:rPr>
          <w:rFonts w:cstheme="minorHAnsi"/>
          <w:sz w:val="24"/>
          <w:szCs w:val="24"/>
        </w:rPr>
        <w:t>piloti zrakoplova te njihovi putnici</w:t>
      </w:r>
    </w:p>
    <w:p w14:paraId="0B782FF4" w14:textId="77777777" w:rsidR="00900184" w:rsidRPr="00FE7CBD" w:rsidRDefault="00900184" w:rsidP="00FE7CBD">
      <w:pPr>
        <w:pStyle w:val="Odlomakpopisa"/>
        <w:numPr>
          <w:ilvl w:val="0"/>
          <w:numId w:val="11"/>
        </w:numPr>
        <w:jc w:val="both"/>
        <w:rPr>
          <w:rFonts w:cstheme="minorHAnsi"/>
          <w:sz w:val="24"/>
          <w:szCs w:val="24"/>
        </w:rPr>
      </w:pPr>
      <w:r w:rsidRPr="00FE7CBD">
        <w:rPr>
          <w:rFonts w:cstheme="minorHAnsi"/>
          <w:sz w:val="24"/>
          <w:szCs w:val="24"/>
        </w:rPr>
        <w:t>Gostima se smatraju:</w:t>
      </w:r>
    </w:p>
    <w:p w14:paraId="1CD45A91" w14:textId="77777777" w:rsidR="00900184" w:rsidRPr="00900184" w:rsidRDefault="00900184" w:rsidP="00FE7CBD">
      <w:pPr>
        <w:pStyle w:val="Odlomakpopisa"/>
        <w:numPr>
          <w:ilvl w:val="0"/>
          <w:numId w:val="11"/>
        </w:numPr>
        <w:jc w:val="both"/>
        <w:rPr>
          <w:rFonts w:cstheme="minorHAnsi"/>
          <w:sz w:val="24"/>
          <w:szCs w:val="24"/>
        </w:rPr>
      </w:pPr>
      <w:r w:rsidRPr="00900184">
        <w:rPr>
          <w:rFonts w:cstheme="minorHAnsi"/>
          <w:sz w:val="24"/>
          <w:szCs w:val="24"/>
        </w:rPr>
        <w:t>poslovni partneri aerodroma Varaždin i Parkova d.o.o.</w:t>
      </w:r>
    </w:p>
    <w:p w14:paraId="19A325A0" w14:textId="77777777" w:rsidR="00900184" w:rsidRPr="00900184" w:rsidRDefault="00900184" w:rsidP="00FE7CBD">
      <w:pPr>
        <w:pStyle w:val="Odlomakpopisa"/>
        <w:numPr>
          <w:ilvl w:val="0"/>
          <w:numId w:val="11"/>
        </w:numPr>
        <w:jc w:val="both"/>
        <w:rPr>
          <w:rFonts w:cstheme="minorHAnsi"/>
          <w:sz w:val="24"/>
          <w:szCs w:val="24"/>
        </w:rPr>
      </w:pPr>
      <w:r w:rsidRPr="00900184">
        <w:rPr>
          <w:rFonts w:cstheme="minorHAnsi"/>
          <w:sz w:val="24"/>
          <w:szCs w:val="24"/>
        </w:rPr>
        <w:t>ostali gosti (korisnici usluga, dobavljači, dostavljači, kupci i sl.)</w:t>
      </w:r>
    </w:p>
    <w:p w14:paraId="22E72067" w14:textId="77777777" w:rsidR="00900184" w:rsidRPr="00900184" w:rsidRDefault="00900184" w:rsidP="00900184">
      <w:pPr>
        <w:jc w:val="both"/>
        <w:rPr>
          <w:rFonts w:cstheme="minorHAnsi"/>
          <w:sz w:val="24"/>
          <w:szCs w:val="24"/>
        </w:rPr>
      </w:pPr>
      <w:r w:rsidRPr="00900184">
        <w:rPr>
          <w:rFonts w:cstheme="minorHAnsi"/>
          <w:sz w:val="24"/>
          <w:szCs w:val="24"/>
        </w:rPr>
        <w:t>Pridržavanjem Kućnog reda korisnici zgrade aerodroma Varaždin i gosti iskazuju međusobno poštovanje, čuvaju zgradu i imovinu svih korisnika zgrade, te jedni drugima omogućuju nesmetan rad.</w:t>
      </w:r>
    </w:p>
    <w:p w14:paraId="17D2C884" w14:textId="44F8A0EF" w:rsidR="00900184" w:rsidRPr="00900184" w:rsidRDefault="00900184" w:rsidP="00900184">
      <w:pPr>
        <w:jc w:val="both"/>
        <w:rPr>
          <w:rFonts w:cstheme="minorHAnsi"/>
          <w:sz w:val="24"/>
          <w:szCs w:val="24"/>
        </w:rPr>
      </w:pPr>
      <w:r w:rsidRPr="00900184">
        <w:rPr>
          <w:rFonts w:cstheme="minorHAnsi"/>
          <w:sz w:val="24"/>
          <w:szCs w:val="24"/>
        </w:rPr>
        <w:t>Od svih korisnika zgrade aerodroma i gostiju očekuje se da se prema zgradi i imovini koju u njoj koriste odnose kao prema zajedničkom dobru koje u zajedničkom interesu trebaju štititi. Sve nepravilnosti u stanju ili funkcioniranju pojedinih elemenata zgrade, infrastrukturnih sustava i opreme u zgradi, potrebno je prijaviti odgovornoj osobi aerodroma Varaždin.</w:t>
      </w:r>
    </w:p>
    <w:p w14:paraId="0C63332B" w14:textId="77777777" w:rsidR="00900184" w:rsidRDefault="00900184" w:rsidP="00900184">
      <w:pPr>
        <w:jc w:val="both"/>
        <w:rPr>
          <w:rFonts w:cstheme="minorHAnsi"/>
          <w:sz w:val="24"/>
          <w:szCs w:val="24"/>
        </w:rPr>
      </w:pPr>
      <w:r w:rsidRPr="00900184">
        <w:rPr>
          <w:rFonts w:cstheme="minorHAnsi"/>
          <w:sz w:val="24"/>
          <w:szCs w:val="24"/>
        </w:rPr>
        <w:t>Korisnici su obvezni pravila kućnog reda prenijeti svojim gostima te preuzimaju odgovornost u slučaju njihovog nepridržavanja.</w:t>
      </w:r>
    </w:p>
    <w:p w14:paraId="1A8CBD62" w14:textId="334C3C27" w:rsidR="00AF59A2" w:rsidRPr="00177712" w:rsidRDefault="00AF59A2" w:rsidP="00AF59A2">
      <w:pPr>
        <w:pStyle w:val="Naglaencitat"/>
        <w:rPr>
          <w:rFonts w:eastAsia="Times New Roman" w:cstheme="minorHAnsi"/>
          <w:sz w:val="32"/>
          <w:szCs w:val="32"/>
          <w:lang w:eastAsia="hr-HR"/>
        </w:rPr>
      </w:pPr>
      <w:r w:rsidRPr="00177712">
        <w:rPr>
          <w:rFonts w:eastAsia="Times New Roman" w:cstheme="minorHAnsi"/>
          <w:sz w:val="32"/>
          <w:szCs w:val="32"/>
          <w:lang w:eastAsia="hr-HR"/>
        </w:rPr>
        <w:t xml:space="preserve">Radno vrijeme, </w:t>
      </w:r>
      <w:r w:rsidR="00081B65">
        <w:rPr>
          <w:rFonts w:eastAsia="Times New Roman" w:cstheme="minorHAnsi"/>
          <w:sz w:val="32"/>
          <w:szCs w:val="32"/>
          <w:lang w:eastAsia="hr-HR"/>
        </w:rPr>
        <w:t>prizemlje zgrade, stajanka</w:t>
      </w:r>
    </w:p>
    <w:p w14:paraId="244A0CAE" w14:textId="77777777" w:rsidR="00AF59A2" w:rsidRPr="0029589A" w:rsidRDefault="00AF59A2" w:rsidP="00AF59A2">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Službeno radno vrijeme Aerodroma Varaždin traje od ponedjeljka do nedjelje, i to:</w:t>
      </w:r>
    </w:p>
    <w:p w14:paraId="648DB553" w14:textId="585EFAB4" w:rsidR="001B44AA" w:rsidRPr="001B44AA" w:rsidRDefault="001B44AA" w:rsidP="001B44AA">
      <w:pPr>
        <w:numPr>
          <w:ilvl w:val="0"/>
          <w:numId w:val="2"/>
        </w:numPr>
        <w:spacing w:before="100" w:beforeAutospacing="1" w:after="100" w:afterAutospacing="1" w:line="240" w:lineRule="auto"/>
        <w:rPr>
          <w:rFonts w:eastAsia="Times New Roman" w:cstheme="minorHAnsi"/>
          <w:sz w:val="24"/>
          <w:szCs w:val="24"/>
          <w:lang w:eastAsia="hr-HR"/>
        </w:rPr>
      </w:pPr>
      <w:r w:rsidRPr="001B44AA">
        <w:rPr>
          <w:rFonts w:eastAsia="Times New Roman" w:cstheme="minorHAnsi"/>
          <w:sz w:val="24"/>
          <w:szCs w:val="24"/>
          <w:lang w:eastAsia="hr-HR"/>
        </w:rPr>
        <w:t>u zimskom periodu: od 08:00 LT do 15:00 LT, uz mogućnost produljenja radnog vremena uz naplatu, najmanje 24 sata unaprijed putem PPR obrasca na web-stranici Aerodroma Varaždin ili pisanim putem na e-mail: aerodromvarazdin@gmail.com (01.11. – 30.04.)</w:t>
      </w:r>
    </w:p>
    <w:p w14:paraId="1F01B091" w14:textId="1E94DDA8" w:rsidR="00A1077E" w:rsidRDefault="001B44AA" w:rsidP="001B44AA">
      <w:pPr>
        <w:numPr>
          <w:ilvl w:val="0"/>
          <w:numId w:val="2"/>
        </w:numPr>
        <w:spacing w:before="100" w:beforeAutospacing="1" w:after="100" w:afterAutospacing="1" w:line="240" w:lineRule="auto"/>
        <w:rPr>
          <w:rFonts w:eastAsia="Times New Roman" w:cstheme="minorHAnsi"/>
          <w:sz w:val="24"/>
          <w:szCs w:val="24"/>
          <w:lang w:eastAsia="hr-HR"/>
        </w:rPr>
      </w:pPr>
      <w:r w:rsidRPr="001B44AA">
        <w:rPr>
          <w:rFonts w:eastAsia="Times New Roman" w:cstheme="minorHAnsi"/>
          <w:sz w:val="24"/>
          <w:szCs w:val="24"/>
          <w:lang w:eastAsia="hr-HR"/>
        </w:rPr>
        <w:t>u ljetnom periodu: od 08:00 LT do 15:00 LT, uz mogućnost produljenja radnog vremena</w:t>
      </w:r>
      <w:r w:rsidR="00A1077E">
        <w:rPr>
          <w:rFonts w:eastAsia="Times New Roman" w:cstheme="minorHAnsi"/>
          <w:sz w:val="24"/>
          <w:szCs w:val="24"/>
          <w:lang w:eastAsia="hr-HR"/>
        </w:rPr>
        <w:t xml:space="preserve"> </w:t>
      </w:r>
      <w:r w:rsidRPr="001B44AA">
        <w:rPr>
          <w:rFonts w:eastAsia="Times New Roman" w:cstheme="minorHAnsi"/>
          <w:sz w:val="24"/>
          <w:szCs w:val="24"/>
          <w:lang w:eastAsia="hr-HR"/>
        </w:rPr>
        <w:t>bez naplate, najmanje 24 sata unaprijed putem PPR obrasca</w:t>
      </w:r>
      <w:r>
        <w:rPr>
          <w:rFonts w:eastAsia="Times New Roman" w:cstheme="minorHAnsi"/>
          <w:sz w:val="24"/>
          <w:szCs w:val="24"/>
          <w:lang w:eastAsia="hr-HR"/>
        </w:rPr>
        <w:t xml:space="preserve"> </w:t>
      </w:r>
      <w:r w:rsidRPr="001B44AA">
        <w:rPr>
          <w:rFonts w:eastAsia="Times New Roman" w:cstheme="minorHAnsi"/>
          <w:sz w:val="24"/>
          <w:szCs w:val="24"/>
          <w:lang w:eastAsia="hr-HR"/>
        </w:rPr>
        <w:t>na web-stranici Aerodroma Varaždin ili pisanim putem na e-mail: aerodromvarazdin@gmail.com (01.05. – 31.10.</w:t>
      </w:r>
      <w:r>
        <w:rPr>
          <w:rFonts w:eastAsia="Times New Roman" w:cstheme="minorHAnsi"/>
          <w:sz w:val="24"/>
          <w:szCs w:val="24"/>
          <w:lang w:eastAsia="hr-HR"/>
        </w:rPr>
        <w:t>)</w:t>
      </w:r>
    </w:p>
    <w:p w14:paraId="0F3B4B93" w14:textId="1EE3AA1C" w:rsidR="001B44AA" w:rsidRPr="001B44AA" w:rsidRDefault="00AF59A2" w:rsidP="00A1077E">
      <w:pPr>
        <w:spacing w:before="100" w:beforeAutospacing="1" w:after="100" w:afterAutospacing="1" w:line="240" w:lineRule="auto"/>
        <w:rPr>
          <w:rFonts w:eastAsia="Times New Roman" w:cstheme="minorHAnsi"/>
          <w:sz w:val="24"/>
          <w:szCs w:val="24"/>
          <w:lang w:eastAsia="hr-HR"/>
        </w:rPr>
      </w:pPr>
      <w:r w:rsidRPr="001B44AA">
        <w:rPr>
          <w:rFonts w:eastAsia="Times New Roman" w:cstheme="minorHAnsi"/>
          <w:sz w:val="24"/>
          <w:szCs w:val="24"/>
          <w:lang w:eastAsia="hr-HR"/>
        </w:rPr>
        <w:lastRenderedPageBreak/>
        <w:br/>
      </w:r>
    </w:p>
    <w:p w14:paraId="3651A91B" w14:textId="6A9C076A" w:rsidR="00B53F50" w:rsidRPr="001B3DD5" w:rsidRDefault="00AF59A2" w:rsidP="001B3DD5">
      <w:pPr>
        <w:numPr>
          <w:ilvl w:val="0"/>
          <w:numId w:val="2"/>
        </w:numPr>
        <w:spacing w:before="100" w:beforeAutospacing="1" w:after="100" w:afterAutospacing="1" w:line="240" w:lineRule="auto"/>
        <w:jc w:val="both"/>
        <w:rPr>
          <w:rFonts w:eastAsia="Times New Roman" w:cstheme="minorHAnsi"/>
          <w:sz w:val="24"/>
          <w:szCs w:val="24"/>
          <w:lang w:eastAsia="hr-HR"/>
        </w:rPr>
      </w:pPr>
      <w:r w:rsidRPr="001B44AA">
        <w:rPr>
          <w:rFonts w:eastAsia="Times New Roman" w:cstheme="minorHAnsi"/>
          <w:sz w:val="24"/>
          <w:szCs w:val="24"/>
          <w:lang w:eastAsia="hr-HR"/>
        </w:rPr>
        <w:t>Na državne praznike i blagdane aerodrom ne radi.</w:t>
      </w:r>
    </w:p>
    <w:p w14:paraId="63ED999C" w14:textId="53DEBB48" w:rsidR="00AF59A2" w:rsidRDefault="00AF59A2" w:rsidP="00AF59A2">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Tijekom radnog vremena u uredu aerodroma prisutna je službena osob</w:t>
      </w:r>
      <w:r>
        <w:rPr>
          <w:rFonts w:eastAsia="Times New Roman" w:cstheme="minorHAnsi"/>
          <w:sz w:val="24"/>
          <w:szCs w:val="24"/>
          <w:lang w:eastAsia="hr-HR"/>
        </w:rPr>
        <w:t>a</w:t>
      </w:r>
      <w:r w:rsidR="001B3DD5">
        <w:rPr>
          <w:rFonts w:eastAsia="Times New Roman" w:cstheme="minorHAnsi"/>
          <w:sz w:val="24"/>
          <w:szCs w:val="24"/>
          <w:lang w:eastAsia="hr-HR"/>
        </w:rPr>
        <w:t xml:space="preserve"> k</w:t>
      </w:r>
      <w:r>
        <w:rPr>
          <w:rFonts w:eastAsia="Times New Roman" w:cstheme="minorHAnsi"/>
          <w:sz w:val="24"/>
          <w:szCs w:val="24"/>
          <w:lang w:eastAsia="hr-HR"/>
        </w:rPr>
        <w:t>oja je zadužena za vrata ograde i alarme po cijeloj zgradi aerodroma.</w:t>
      </w:r>
    </w:p>
    <w:p w14:paraId="2D2AF1FB" w14:textId="77777777" w:rsidR="00AF59A2" w:rsidRPr="0029589A" w:rsidRDefault="00AF59A2" w:rsidP="00AF59A2">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Vrata zgrade aerodroma u ljetnom periodu otključana su od 08:00 do 19:00 sati, a u zimskom periodu od 08:00 do 15:00 sati.</w:t>
      </w:r>
    </w:p>
    <w:p w14:paraId="6391EAC5" w14:textId="770F804A" w:rsidR="00AF59A2" w:rsidRPr="00FE7CBD" w:rsidRDefault="00FE7CBD" w:rsidP="001B3DD5">
      <w:pPr>
        <w:ind w:firstLine="708"/>
        <w:rPr>
          <w:rFonts w:eastAsia="Times New Roman" w:cstheme="minorHAnsi"/>
          <w:b/>
          <w:bCs/>
          <w:i/>
          <w:iCs/>
          <w:color w:val="4472C4" w:themeColor="accent1"/>
          <w:sz w:val="32"/>
          <w:szCs w:val="32"/>
          <w:lang w:eastAsia="hr-HR"/>
        </w:rPr>
      </w:pPr>
      <w:r>
        <w:rPr>
          <w:rFonts w:eastAsia="Times New Roman" w:cstheme="minorHAnsi"/>
          <w:b/>
          <w:bCs/>
          <w:i/>
          <w:iCs/>
          <w:noProof/>
          <w:color w:val="4472C4" w:themeColor="accent1"/>
          <w:sz w:val="32"/>
          <w:szCs w:val="32"/>
          <w:lang w:eastAsia="hr-HR"/>
        </w:rPr>
        <mc:AlternateContent>
          <mc:Choice Requires="wps">
            <w:drawing>
              <wp:anchor distT="0" distB="0" distL="114300" distR="114300" simplePos="0" relativeHeight="251659264" behindDoc="0" locked="0" layoutInCell="1" allowOverlap="1" wp14:anchorId="28B99BA8" wp14:editId="5F0F4740">
                <wp:simplePos x="0" y="0"/>
                <wp:positionH relativeFrom="column">
                  <wp:posOffset>-156217</wp:posOffset>
                </wp:positionH>
                <wp:positionV relativeFrom="paragraph">
                  <wp:posOffset>388655</wp:posOffset>
                </wp:positionV>
                <wp:extent cx="4692580" cy="0"/>
                <wp:effectExtent l="0" t="0" r="0" b="0"/>
                <wp:wrapNone/>
                <wp:docPr id="15254722" name="Ravni poveznik 1"/>
                <wp:cNvGraphicFramePr/>
                <a:graphic xmlns:a="http://schemas.openxmlformats.org/drawingml/2006/main">
                  <a:graphicData uri="http://schemas.microsoft.com/office/word/2010/wordprocessingShape">
                    <wps:wsp>
                      <wps:cNvCnPr/>
                      <wps:spPr>
                        <a:xfrm flipV="1">
                          <a:off x="0" y="0"/>
                          <a:ext cx="4692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B37D8" id="Ravni poveznik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30.6pt" to="357.2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iWpQEAAJ4DAAAOAAAAZHJzL2Uyb0RvYy54bWysU01P3DAQvSP1P1i+d5NdtQiizXIAwQUB&#10;KtC7ccYbS/6SbTbZf9/xZDdUUFVqxcXyx7w3896M1xejNWwHMWnvWr5c1JyBk77Tbtvy56frr2ec&#10;pSxcJ4x30PI9JH6x+XKyHkIDK99700FkSOJSM4SW9zmHpqqS7MGKtPABHD4qH63IeIzbqotiQHZr&#10;qlVdn1aDj12IXkJKeHs1PfIN8SsFMt8rlSAz03KsLdMaaX0pa7VZi2YbRei1PJQh/qMKK7TDpDPV&#10;lciCvUb9gcpqGX3yKi+kt5VXSksgDahmWb9T89iLAKQFzUlhtil9Hq282126h4g2DCE1KTzEomJU&#10;0TJldPiJPSVdWCkbybb9bBuMmUm8/HZ6vvp+hu7K41s1URSqEFO+AW9Z2bTcaFcUiUbsblPGtBh6&#10;DMHDWxG0y3sDJdi4H6CY7jDZVA7NB1yayHYCOyukBJeXpZvIR9EFprQxM7CmtH8FHuILFGh2/gU8&#10;Iyizd3kGW+18/FP2PB5LVlP80YFJd7HgxXd7ag9Zg0NACg8DW6bs9zPB377V5hcAAAD//wMAUEsD&#10;BBQABgAIAAAAIQBNhaku3wAAAAkBAAAPAAAAZHJzL2Rvd25yZXYueG1sTI/BToNAEIbvJr7DZky8&#10;mHaBEGqQpTFGPbSn1probWBHIGVnCbul+Pau6UGPM/Pln+8v1rPpxUSj6ywriJcRCOLa6o4bBYe3&#10;l8U9COeRNfaWScE3OViX11cF5tqeeUfT3jcihLDLUUHr/ZBL6eqWDLqlHYjD7cuOBn0Yx0bqEc8h&#10;3PQyiaJMGuw4fGhxoKeW6uP+ZBR8Ouue3zfV9HrcbWa82/rko9ZK3d7Mjw8gPM3+D4Zf/aAOZXCq&#10;7Im1E72CRZJmAVWQxQmIAKziNAVRXRayLOT/BuUPAAAA//8DAFBLAQItABQABgAIAAAAIQC2gziS&#10;/gAAAOEBAAATAAAAAAAAAAAAAAAAAAAAAABbQ29udGVudF9UeXBlc10ueG1sUEsBAi0AFAAGAAgA&#10;AAAhADj9If/WAAAAlAEAAAsAAAAAAAAAAAAAAAAALwEAAF9yZWxzLy5yZWxzUEsBAi0AFAAGAAgA&#10;AAAhACPBKJalAQAAngMAAA4AAAAAAAAAAAAAAAAALgIAAGRycy9lMm9Eb2MueG1sUEsBAi0AFAAG&#10;AAgAAAAhAE2FqS7fAAAACQEAAA8AAAAAAAAAAAAAAAAA/wMAAGRycy9kb3ducmV2LnhtbFBLBQYA&#10;AAAABAAEAPMAAAALBQAAAAA=&#10;" strokecolor="#4472c4 [3204]" strokeweight=".5pt">
                <v:stroke joinstyle="miter"/>
              </v:line>
            </w:pict>
          </mc:Fallback>
        </mc:AlternateContent>
      </w:r>
      <w:r w:rsidR="00AF59A2" w:rsidRPr="00FE7CBD">
        <w:rPr>
          <w:rFonts w:eastAsia="Times New Roman" w:cstheme="minorHAnsi"/>
          <w:b/>
          <w:bCs/>
          <w:i/>
          <w:iCs/>
          <w:color w:val="4472C4" w:themeColor="accent1"/>
          <w:sz w:val="32"/>
          <w:szCs w:val="32"/>
          <w:lang w:eastAsia="hr-HR"/>
        </w:rPr>
        <w:t>Ulazak na 1. kat zgrade i kontrola boravka</w:t>
      </w:r>
    </w:p>
    <w:p w14:paraId="6FE8776F" w14:textId="40D88EA7" w:rsidR="00AF59A2" w:rsidRPr="0029589A" w:rsidRDefault="00AF59A2" w:rsidP="00AF59A2">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Izvan navedenog radnog vremena</w:t>
      </w:r>
      <w:r>
        <w:rPr>
          <w:rFonts w:eastAsia="Times New Roman" w:cstheme="minorHAnsi"/>
          <w:sz w:val="24"/>
          <w:szCs w:val="24"/>
          <w:lang w:eastAsia="hr-HR"/>
        </w:rPr>
        <w:t xml:space="preserve"> aerodroma</w:t>
      </w:r>
      <w:r w:rsidRPr="0029589A">
        <w:rPr>
          <w:rFonts w:eastAsia="Times New Roman" w:cstheme="minorHAnsi"/>
          <w:sz w:val="24"/>
          <w:szCs w:val="24"/>
          <w:lang w:eastAsia="hr-HR"/>
        </w:rPr>
        <w:t>,</w:t>
      </w:r>
      <w:r w:rsidR="00081B65">
        <w:rPr>
          <w:rFonts w:eastAsia="Times New Roman" w:cstheme="minorHAnsi"/>
          <w:sz w:val="24"/>
          <w:szCs w:val="24"/>
          <w:lang w:eastAsia="hr-HR"/>
        </w:rPr>
        <w:t xml:space="preserve"> te na praznike i blagdane</w:t>
      </w:r>
      <w:r w:rsidRPr="0029589A">
        <w:rPr>
          <w:rFonts w:eastAsia="Times New Roman" w:cstheme="minorHAnsi"/>
          <w:sz w:val="24"/>
          <w:szCs w:val="24"/>
          <w:lang w:eastAsia="hr-HR"/>
        </w:rPr>
        <w:t xml:space="preserve"> brigu o sigurnosti objekata</w:t>
      </w:r>
      <w:r>
        <w:rPr>
          <w:rFonts w:eastAsia="Times New Roman" w:cstheme="minorHAnsi"/>
          <w:sz w:val="24"/>
          <w:szCs w:val="24"/>
          <w:lang w:eastAsia="hr-HR"/>
        </w:rPr>
        <w:t xml:space="preserve"> i prostora oko zgrade</w:t>
      </w:r>
      <w:r w:rsidRPr="0029589A">
        <w:rPr>
          <w:rFonts w:eastAsia="Times New Roman" w:cstheme="minorHAnsi"/>
          <w:sz w:val="24"/>
          <w:szCs w:val="24"/>
          <w:lang w:eastAsia="hr-HR"/>
        </w:rPr>
        <w:t xml:space="preserve"> koji koriste zakupci preuzimaju sami zakupci. U slučaju da nastane bilo kakva šteta tijekom tog perioda, zakupac snosi punu odgovornost i obvezan je nadoknaditi nastalu štetu.</w:t>
      </w:r>
    </w:p>
    <w:p w14:paraId="443ABE6E" w14:textId="72097CDE" w:rsidR="00AF59A2" w:rsidRPr="0029589A" w:rsidRDefault="00AF59A2" w:rsidP="00AF59A2">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 xml:space="preserve">Ulazak u zgradu izvan tog vremena, odnosno od 19:00 sati do 08:00 sati sljedećeg radnog </w:t>
      </w:r>
      <w:r w:rsidR="00BA33ED">
        <w:rPr>
          <w:rFonts w:eastAsia="Times New Roman" w:cstheme="minorHAnsi"/>
          <w:sz w:val="24"/>
          <w:szCs w:val="24"/>
          <w:lang w:eastAsia="hr-HR"/>
        </w:rPr>
        <w:t xml:space="preserve">                                                                                                                                </w:t>
      </w:r>
      <w:r w:rsidRPr="0029589A">
        <w:rPr>
          <w:rFonts w:eastAsia="Times New Roman" w:cstheme="minorHAnsi"/>
          <w:sz w:val="24"/>
          <w:szCs w:val="24"/>
          <w:lang w:eastAsia="hr-HR"/>
        </w:rPr>
        <w:t>dana, moguć je isključivo na izričitu odgovornost zakupca.</w:t>
      </w:r>
    </w:p>
    <w:p w14:paraId="1CA86B63" w14:textId="77777777" w:rsidR="00AF59A2" w:rsidRPr="0029589A" w:rsidRDefault="00AF59A2" w:rsidP="00AF59A2">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 xml:space="preserve">U takvim slučajevima, korisnici sami otključavaju i zaključavaju ulazna vrata te snose potpunu odgovornost za sve osobe koje uvedu u </w:t>
      </w:r>
      <w:r>
        <w:rPr>
          <w:rFonts w:eastAsia="Times New Roman" w:cstheme="minorHAnsi"/>
          <w:sz w:val="24"/>
          <w:szCs w:val="24"/>
          <w:lang w:eastAsia="hr-HR"/>
        </w:rPr>
        <w:t>prostor aerodroma i objekt.</w:t>
      </w:r>
    </w:p>
    <w:p w14:paraId="6F307820" w14:textId="64ECF0C9" w:rsidR="0029589A" w:rsidRPr="00177712" w:rsidRDefault="0029589A" w:rsidP="001B3DD5">
      <w:pPr>
        <w:pStyle w:val="Naglaencitat"/>
        <w:ind w:left="0" w:firstLine="708"/>
        <w:jc w:val="both"/>
        <w:rPr>
          <w:rFonts w:eastAsia="Times New Roman" w:cstheme="minorHAnsi"/>
          <w:sz w:val="32"/>
          <w:szCs w:val="32"/>
          <w:lang w:eastAsia="hr-HR"/>
        </w:rPr>
      </w:pPr>
      <w:r w:rsidRPr="00177712">
        <w:rPr>
          <w:rFonts w:eastAsia="Times New Roman" w:cstheme="minorHAnsi"/>
          <w:sz w:val="32"/>
          <w:szCs w:val="32"/>
          <w:lang w:eastAsia="hr-HR"/>
        </w:rPr>
        <w:t>Sigurnosne obaveze korisnika</w:t>
      </w:r>
      <w:r w:rsidR="00081B65">
        <w:rPr>
          <w:rFonts w:eastAsia="Times New Roman" w:cstheme="minorHAnsi"/>
          <w:sz w:val="32"/>
          <w:szCs w:val="32"/>
          <w:lang w:eastAsia="hr-HR"/>
        </w:rPr>
        <w:t xml:space="preserve"> 1. kata</w:t>
      </w:r>
      <w:r w:rsidRPr="00177712">
        <w:rPr>
          <w:rFonts w:eastAsia="Times New Roman" w:cstheme="minorHAnsi"/>
          <w:sz w:val="32"/>
          <w:szCs w:val="32"/>
          <w:lang w:eastAsia="hr-HR"/>
        </w:rPr>
        <w:t xml:space="preserve"> zgrade</w:t>
      </w:r>
    </w:p>
    <w:p w14:paraId="317D53DE" w14:textId="77777777" w:rsidR="0029589A" w:rsidRPr="0029589A" w:rsidRDefault="0029589A" w:rsidP="00177712">
      <w:p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Svi korisnici zgrade Aerodroma Varaždin obvezni su:</w:t>
      </w:r>
    </w:p>
    <w:p w14:paraId="30074963" w14:textId="77777777" w:rsidR="0029589A" w:rsidRPr="0029589A" w:rsidRDefault="0029589A" w:rsidP="00177712">
      <w:pPr>
        <w:numPr>
          <w:ilvl w:val="0"/>
          <w:numId w:val="3"/>
        </w:num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koristiti svoj ključ i dodijeljenu šifru za alarm prilikom ulaska i izlaska iz zgrade,</w:t>
      </w:r>
    </w:p>
    <w:p w14:paraId="2297175C" w14:textId="2570480C" w:rsidR="0029589A" w:rsidRDefault="0029589A" w:rsidP="00177712">
      <w:pPr>
        <w:numPr>
          <w:ilvl w:val="0"/>
          <w:numId w:val="3"/>
        </w:num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nakon ulaska ili izlaska pravilno zaključati vrata,</w:t>
      </w:r>
      <w:r w:rsidR="00081B65">
        <w:rPr>
          <w:rFonts w:eastAsia="Times New Roman" w:cstheme="minorHAnsi"/>
          <w:sz w:val="24"/>
          <w:szCs w:val="24"/>
          <w:lang w:eastAsia="hr-HR"/>
        </w:rPr>
        <w:t xml:space="preserve"> </w:t>
      </w:r>
    </w:p>
    <w:p w14:paraId="366DB2E9" w14:textId="46080C68" w:rsidR="00081B65" w:rsidRPr="0029589A" w:rsidRDefault="00081B65" w:rsidP="00177712">
      <w:pPr>
        <w:numPr>
          <w:ilvl w:val="0"/>
          <w:numId w:val="3"/>
        </w:numPr>
        <w:spacing w:before="100" w:beforeAutospacing="1" w:after="100" w:afterAutospacing="1" w:line="240" w:lineRule="auto"/>
        <w:jc w:val="both"/>
        <w:rPr>
          <w:rFonts w:eastAsia="Times New Roman" w:cstheme="minorHAnsi"/>
          <w:sz w:val="24"/>
          <w:szCs w:val="24"/>
          <w:lang w:eastAsia="hr-HR"/>
        </w:rPr>
      </w:pPr>
      <w:r>
        <w:rPr>
          <w:rFonts w:eastAsia="Times New Roman" w:cstheme="minorHAnsi"/>
          <w:sz w:val="24"/>
          <w:szCs w:val="24"/>
          <w:lang w:eastAsia="hr-HR"/>
        </w:rPr>
        <w:t>nakon izlaska zatvoriti prozore,</w:t>
      </w:r>
    </w:p>
    <w:p w14:paraId="1967E756" w14:textId="77777777" w:rsidR="0029589A" w:rsidRPr="0029589A" w:rsidRDefault="0029589A" w:rsidP="00177712">
      <w:pPr>
        <w:numPr>
          <w:ilvl w:val="0"/>
          <w:numId w:val="3"/>
        </w:num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uključiti alarmni sustav po napuštanju prostora,</w:t>
      </w:r>
    </w:p>
    <w:p w14:paraId="42228996" w14:textId="3C3DC64E" w:rsidR="0029589A" w:rsidRPr="0029589A" w:rsidRDefault="0029589A" w:rsidP="00177712">
      <w:pPr>
        <w:numPr>
          <w:ilvl w:val="0"/>
          <w:numId w:val="3"/>
        </w:num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zatvoriti vrata glavne ograd</w:t>
      </w:r>
      <w:r w:rsidR="00081B65">
        <w:rPr>
          <w:rFonts w:eastAsia="Times New Roman" w:cstheme="minorHAnsi"/>
          <w:sz w:val="24"/>
          <w:szCs w:val="24"/>
          <w:lang w:eastAsia="hr-HR"/>
        </w:rPr>
        <w:t>u nakon vremena otvorenosti aerodroma</w:t>
      </w:r>
      <w:r w:rsidRPr="0029589A">
        <w:rPr>
          <w:rFonts w:eastAsia="Times New Roman" w:cstheme="minorHAnsi"/>
          <w:sz w:val="24"/>
          <w:szCs w:val="24"/>
          <w:lang w:eastAsia="hr-HR"/>
        </w:rPr>
        <w:t>.</w:t>
      </w:r>
    </w:p>
    <w:p w14:paraId="420513F0" w14:textId="36476403" w:rsidR="0029589A" w:rsidRPr="0029589A" w:rsidRDefault="0029589A" w:rsidP="00177712">
      <w:p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 xml:space="preserve">U slučaju </w:t>
      </w:r>
      <w:r w:rsidR="00081B65" w:rsidRPr="0029589A">
        <w:rPr>
          <w:rFonts w:eastAsia="Times New Roman" w:cstheme="minorHAnsi"/>
          <w:sz w:val="24"/>
          <w:szCs w:val="24"/>
          <w:lang w:eastAsia="hr-HR"/>
        </w:rPr>
        <w:t>ne zaključavanja</w:t>
      </w:r>
      <w:r w:rsidRPr="0029589A">
        <w:rPr>
          <w:rFonts w:eastAsia="Times New Roman" w:cstheme="minorHAnsi"/>
          <w:sz w:val="24"/>
          <w:szCs w:val="24"/>
          <w:lang w:eastAsia="hr-HR"/>
        </w:rPr>
        <w:t xml:space="preserve"> vrata, neuključivanja alarma ili ostavljanja ograde otvorenom, a zbog toga nastane šteta, krađa ili provala</w:t>
      </w:r>
      <w:r w:rsidR="00081B65">
        <w:rPr>
          <w:rFonts w:eastAsia="Times New Roman" w:cstheme="minorHAnsi"/>
          <w:sz w:val="24"/>
          <w:szCs w:val="24"/>
          <w:lang w:eastAsia="hr-HR"/>
        </w:rPr>
        <w:t xml:space="preserve"> - </w:t>
      </w:r>
      <w:r w:rsidRPr="0029589A">
        <w:rPr>
          <w:rFonts w:eastAsia="Times New Roman" w:cstheme="minorHAnsi"/>
          <w:sz w:val="24"/>
          <w:szCs w:val="24"/>
          <w:lang w:eastAsia="hr-HR"/>
        </w:rPr>
        <w:t>zakupac snosi punu materijalnu i pravnu odgovornost.</w:t>
      </w:r>
      <w:r w:rsidRPr="0029589A">
        <w:rPr>
          <w:rFonts w:eastAsia="Times New Roman" w:cstheme="minorHAnsi"/>
          <w:sz w:val="24"/>
          <w:szCs w:val="24"/>
          <w:lang w:eastAsia="hr-HR"/>
        </w:rPr>
        <w:br/>
        <w:t>Učestalo kršenje ovih obveza može rezultirati opomenom, novčanom naknadom ili raskidom ugovora o zakupu.</w:t>
      </w:r>
    </w:p>
    <w:p w14:paraId="7B26697B" w14:textId="398584E4" w:rsidR="0029589A" w:rsidRPr="00081B65" w:rsidRDefault="0029589A" w:rsidP="0029589A">
      <w:pPr>
        <w:pStyle w:val="Naglaencitat"/>
        <w:rPr>
          <w:rFonts w:eastAsia="Times New Roman" w:cstheme="minorHAnsi"/>
          <w:sz w:val="32"/>
          <w:szCs w:val="32"/>
          <w:lang w:eastAsia="hr-HR"/>
        </w:rPr>
      </w:pPr>
      <w:r w:rsidRPr="00081B65">
        <w:rPr>
          <w:rFonts w:eastAsia="Times New Roman" w:cstheme="minorHAnsi"/>
          <w:sz w:val="32"/>
          <w:szCs w:val="32"/>
          <w:lang w:eastAsia="hr-HR"/>
        </w:rPr>
        <w:t>Boravak</w:t>
      </w:r>
      <w:r w:rsidR="003E491D">
        <w:rPr>
          <w:rFonts w:eastAsia="Times New Roman" w:cstheme="minorHAnsi"/>
          <w:sz w:val="32"/>
          <w:szCs w:val="32"/>
          <w:lang w:eastAsia="hr-HR"/>
        </w:rPr>
        <w:t xml:space="preserve"> po noći</w:t>
      </w:r>
      <w:r w:rsidRPr="00081B65">
        <w:rPr>
          <w:rFonts w:eastAsia="Times New Roman" w:cstheme="minorHAnsi"/>
          <w:sz w:val="32"/>
          <w:szCs w:val="32"/>
          <w:lang w:eastAsia="hr-HR"/>
        </w:rPr>
        <w:t xml:space="preserve"> u poslovnim prostorima</w:t>
      </w:r>
      <w:r w:rsidR="003E491D">
        <w:rPr>
          <w:rFonts w:eastAsia="Times New Roman" w:cstheme="minorHAnsi"/>
          <w:sz w:val="32"/>
          <w:szCs w:val="32"/>
          <w:lang w:eastAsia="hr-HR"/>
        </w:rPr>
        <w:t xml:space="preserve"> 1. kata zgrade</w:t>
      </w:r>
    </w:p>
    <w:p w14:paraId="39457895" w14:textId="62593B02" w:rsidR="003E491D" w:rsidRDefault="0029589A" w:rsidP="0029589A">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Korištenje zakupljenih prostorija dopušteno je isključivo u poslovne svrhe</w:t>
      </w:r>
      <w:r w:rsidR="003E491D">
        <w:rPr>
          <w:rFonts w:eastAsia="Times New Roman" w:cstheme="minorHAnsi"/>
          <w:sz w:val="24"/>
          <w:szCs w:val="24"/>
          <w:lang w:eastAsia="hr-HR"/>
        </w:rPr>
        <w:t>.</w:t>
      </w:r>
    </w:p>
    <w:p w14:paraId="0BA993AA" w14:textId="4504B6F4" w:rsidR="0029589A" w:rsidRPr="0029589A" w:rsidRDefault="003E491D" w:rsidP="0029589A">
      <w:p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lastRenderedPageBreak/>
        <w:t>B</w:t>
      </w:r>
      <w:r w:rsidR="0029589A" w:rsidRPr="0029589A">
        <w:rPr>
          <w:rFonts w:eastAsia="Times New Roman" w:cstheme="minorHAnsi"/>
          <w:sz w:val="24"/>
          <w:szCs w:val="24"/>
          <w:lang w:eastAsia="hr-HR"/>
        </w:rPr>
        <w:t>oravak preko noći u zakupljenim prostorijama dozvoljeno</w:t>
      </w:r>
      <w:r>
        <w:rPr>
          <w:rFonts w:eastAsia="Times New Roman" w:cstheme="minorHAnsi"/>
          <w:sz w:val="24"/>
          <w:szCs w:val="24"/>
          <w:lang w:eastAsia="hr-HR"/>
        </w:rPr>
        <w:t xml:space="preserve"> je samo u slučaju potrebe za noćnim radom ( noćno dežurstvo i sl.)</w:t>
      </w:r>
    </w:p>
    <w:p w14:paraId="5F917088" w14:textId="22C39445" w:rsidR="00B53F50" w:rsidRPr="001B3DD5" w:rsidRDefault="0029589A" w:rsidP="001B3DD5">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 xml:space="preserve">Boravak preko noći </w:t>
      </w:r>
      <w:r w:rsidR="00756970">
        <w:rPr>
          <w:rFonts w:eastAsia="Times New Roman" w:cstheme="minorHAnsi"/>
          <w:sz w:val="24"/>
          <w:szCs w:val="24"/>
          <w:lang w:eastAsia="hr-HR"/>
        </w:rPr>
        <w:t xml:space="preserve">u privatne svrhe </w:t>
      </w:r>
      <w:r w:rsidRPr="0029589A">
        <w:rPr>
          <w:rFonts w:eastAsia="Times New Roman" w:cstheme="minorHAnsi"/>
          <w:sz w:val="24"/>
          <w:szCs w:val="24"/>
          <w:lang w:eastAsia="hr-HR"/>
        </w:rPr>
        <w:t>smatra se kršenjem ugovornih obveza.</w:t>
      </w:r>
    </w:p>
    <w:p w14:paraId="0A3A866E" w14:textId="483620B4" w:rsidR="0029589A" w:rsidRPr="00081B65" w:rsidRDefault="0029589A" w:rsidP="001B3DD5">
      <w:pPr>
        <w:pStyle w:val="Naglaencitat"/>
        <w:ind w:left="0" w:firstLine="708"/>
        <w:rPr>
          <w:rFonts w:eastAsia="Times New Roman"/>
          <w:sz w:val="32"/>
          <w:szCs w:val="32"/>
          <w:lang w:eastAsia="hr-HR"/>
        </w:rPr>
      </w:pPr>
      <w:r w:rsidRPr="00081B65">
        <w:rPr>
          <w:rFonts w:eastAsia="Times New Roman"/>
          <w:sz w:val="32"/>
          <w:szCs w:val="32"/>
          <w:lang w:eastAsia="hr-HR"/>
        </w:rPr>
        <w:t>Ulazak i prijava promjena</w:t>
      </w:r>
    </w:p>
    <w:p w14:paraId="0243D9EB" w14:textId="77777777" w:rsidR="0029589A" w:rsidRDefault="0029589A" w:rsidP="0029589A">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U zgradu smiju ulaziti isključivo:</w:t>
      </w:r>
    </w:p>
    <w:p w14:paraId="175BEA31" w14:textId="16E30EB3" w:rsidR="00756970" w:rsidRDefault="00756970" w:rsidP="0029589A">
      <w:p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t xml:space="preserve">       Prizemlje:</w:t>
      </w:r>
    </w:p>
    <w:p w14:paraId="45AF8EEA" w14:textId="1A57CAC3" w:rsidR="00756970" w:rsidRDefault="00756970" w:rsidP="00756970">
      <w:pPr>
        <w:pStyle w:val="Odlomakpopisa"/>
        <w:numPr>
          <w:ilvl w:val="0"/>
          <w:numId w:val="8"/>
        </w:num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t xml:space="preserve">Zaposlenici aerodroma i parkova </w:t>
      </w:r>
    </w:p>
    <w:p w14:paraId="7279E450" w14:textId="2F7A35E2" w:rsidR="00756970" w:rsidRDefault="00756970" w:rsidP="00756970">
      <w:pPr>
        <w:pStyle w:val="Odlomakpopisa"/>
        <w:numPr>
          <w:ilvl w:val="0"/>
          <w:numId w:val="8"/>
        </w:num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t>Korisnici aerodroma ( mehaničari, vlasnici zrakoplova</w:t>
      </w:r>
      <w:r w:rsidR="00BF79EC">
        <w:rPr>
          <w:rFonts w:eastAsia="Times New Roman" w:cstheme="minorHAnsi"/>
          <w:sz w:val="24"/>
          <w:szCs w:val="24"/>
          <w:lang w:eastAsia="hr-HR"/>
        </w:rPr>
        <w:t>,</w:t>
      </w:r>
      <w:r>
        <w:rPr>
          <w:rFonts w:eastAsia="Times New Roman" w:cstheme="minorHAnsi"/>
          <w:sz w:val="24"/>
          <w:szCs w:val="24"/>
          <w:lang w:eastAsia="hr-HR"/>
        </w:rPr>
        <w:t xml:space="preserve"> sl.)</w:t>
      </w:r>
    </w:p>
    <w:p w14:paraId="76B39904" w14:textId="79A93594" w:rsidR="00756970" w:rsidRDefault="00756970" w:rsidP="00756970">
      <w:pPr>
        <w:pStyle w:val="Odlomakpopisa"/>
        <w:numPr>
          <w:ilvl w:val="0"/>
          <w:numId w:val="8"/>
        </w:num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t>Piloti i putnici zrakoplova</w:t>
      </w:r>
    </w:p>
    <w:p w14:paraId="542D05B6" w14:textId="6BB7CDD1" w:rsidR="00756970" w:rsidRDefault="00BF79EC" w:rsidP="0029589A">
      <w:pPr>
        <w:pStyle w:val="Odlomakpopisa"/>
        <w:numPr>
          <w:ilvl w:val="0"/>
          <w:numId w:val="8"/>
        </w:num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t>Ostali uz pratnju ili odobrenje aerodromskog osoblja</w:t>
      </w:r>
    </w:p>
    <w:p w14:paraId="2A4BBBA5" w14:textId="77777777" w:rsidR="00BF79EC" w:rsidRPr="00BF79EC" w:rsidRDefault="00BF79EC" w:rsidP="00BF79EC">
      <w:pPr>
        <w:pStyle w:val="Odlomakpopisa"/>
        <w:spacing w:before="100" w:beforeAutospacing="1" w:after="100" w:afterAutospacing="1" w:line="240" w:lineRule="auto"/>
        <w:rPr>
          <w:rFonts w:eastAsia="Times New Roman" w:cstheme="minorHAnsi"/>
          <w:sz w:val="24"/>
          <w:szCs w:val="24"/>
          <w:lang w:eastAsia="hr-HR"/>
        </w:rPr>
      </w:pPr>
    </w:p>
    <w:p w14:paraId="7A5A7204" w14:textId="6A4016AC" w:rsidR="00756970" w:rsidRPr="00756970" w:rsidRDefault="00756970" w:rsidP="00756970">
      <w:pPr>
        <w:pStyle w:val="Odlomakpopisa"/>
        <w:numPr>
          <w:ilvl w:val="0"/>
          <w:numId w:val="7"/>
        </w:num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t>kat zgrade</w:t>
      </w:r>
    </w:p>
    <w:p w14:paraId="000BC971" w14:textId="77777777" w:rsidR="0029589A" w:rsidRPr="0029589A" w:rsidRDefault="0029589A" w:rsidP="0029589A">
      <w:pPr>
        <w:numPr>
          <w:ilvl w:val="0"/>
          <w:numId w:val="4"/>
        </w:num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korisnici prostora,</w:t>
      </w:r>
    </w:p>
    <w:p w14:paraId="5F3BA8F3" w14:textId="77777777" w:rsidR="0029589A" w:rsidRPr="0029589A" w:rsidRDefault="0029589A" w:rsidP="0029589A">
      <w:pPr>
        <w:numPr>
          <w:ilvl w:val="0"/>
          <w:numId w:val="4"/>
        </w:num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osobe koje posjećuju određenog zakupca,</w:t>
      </w:r>
    </w:p>
    <w:p w14:paraId="0ECD6C42" w14:textId="77777777" w:rsidR="0029589A" w:rsidRDefault="0029589A" w:rsidP="0029589A">
      <w:pPr>
        <w:numPr>
          <w:ilvl w:val="0"/>
          <w:numId w:val="4"/>
        </w:num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sudionici događanja uz prethodnu prijavu ili poziv.</w:t>
      </w:r>
    </w:p>
    <w:p w14:paraId="5AEF2222" w14:textId="20C69D59" w:rsidR="00756970" w:rsidRPr="0029589A" w:rsidRDefault="00756970" w:rsidP="0029589A">
      <w:pPr>
        <w:numPr>
          <w:ilvl w:val="0"/>
          <w:numId w:val="4"/>
        </w:numPr>
        <w:spacing w:before="100" w:beforeAutospacing="1" w:after="100" w:afterAutospacing="1" w:line="240" w:lineRule="auto"/>
        <w:rPr>
          <w:rFonts w:eastAsia="Times New Roman" w:cstheme="minorHAnsi"/>
          <w:sz w:val="24"/>
          <w:szCs w:val="24"/>
          <w:lang w:eastAsia="hr-HR"/>
        </w:rPr>
      </w:pPr>
      <w:r>
        <w:rPr>
          <w:rFonts w:eastAsia="Times New Roman" w:cstheme="minorHAnsi"/>
          <w:sz w:val="24"/>
          <w:szCs w:val="24"/>
          <w:lang w:eastAsia="hr-HR"/>
        </w:rPr>
        <w:t>Korisnici iznajmljene sobe za sastanke</w:t>
      </w:r>
    </w:p>
    <w:p w14:paraId="79BEDDCA" w14:textId="77777777" w:rsidR="0029589A" w:rsidRPr="0029589A" w:rsidRDefault="0029589A" w:rsidP="0029589A">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U zgradu ne smiju ulaziti osobe koje nisu korisnici prostora niti su pozvani kao gosti ili stranke.</w:t>
      </w:r>
    </w:p>
    <w:p w14:paraId="2A4F88F8" w14:textId="15B7BC76" w:rsidR="0029589A" w:rsidRPr="0029589A" w:rsidRDefault="0029589A" w:rsidP="0029589A">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Svaku promjenu u broju i statusu svojih djelatnika (novo zapošljavanje i sl.) odgovorna osoba zakupca dužna je pravovremeno prijaviti pismeno upravi Aerodroma Varaždin na adresu Podravsk</w:t>
      </w:r>
      <w:r w:rsidR="00B53F50">
        <w:rPr>
          <w:rFonts w:eastAsia="Times New Roman" w:cstheme="minorHAnsi"/>
          <w:sz w:val="24"/>
          <w:szCs w:val="24"/>
          <w:lang w:eastAsia="hr-HR"/>
        </w:rPr>
        <w:t>a</w:t>
      </w:r>
      <w:r w:rsidRPr="0029589A">
        <w:rPr>
          <w:rFonts w:eastAsia="Times New Roman" w:cstheme="minorHAnsi"/>
          <w:sz w:val="24"/>
          <w:szCs w:val="24"/>
          <w:lang w:eastAsia="hr-HR"/>
        </w:rPr>
        <w:t xml:space="preserve"> </w:t>
      </w:r>
      <w:r w:rsidR="00B53F50">
        <w:rPr>
          <w:rFonts w:eastAsia="Times New Roman" w:cstheme="minorHAnsi"/>
          <w:sz w:val="24"/>
          <w:szCs w:val="24"/>
          <w:lang w:eastAsia="hr-HR"/>
        </w:rPr>
        <w:t xml:space="preserve">ulica </w:t>
      </w:r>
      <w:r w:rsidRPr="0029589A">
        <w:rPr>
          <w:rFonts w:eastAsia="Times New Roman" w:cstheme="minorHAnsi"/>
          <w:sz w:val="24"/>
          <w:szCs w:val="24"/>
          <w:lang w:eastAsia="hr-HR"/>
        </w:rPr>
        <w:t>60</w:t>
      </w:r>
      <w:r w:rsidR="00B53F50">
        <w:rPr>
          <w:rFonts w:eastAsia="Times New Roman" w:cstheme="minorHAnsi"/>
          <w:sz w:val="24"/>
          <w:szCs w:val="24"/>
          <w:lang w:eastAsia="hr-HR"/>
        </w:rPr>
        <w:t>,</w:t>
      </w:r>
      <w:r w:rsidRPr="0029589A">
        <w:rPr>
          <w:rFonts w:eastAsia="Times New Roman" w:cstheme="minorHAnsi"/>
          <w:sz w:val="24"/>
          <w:szCs w:val="24"/>
          <w:lang w:eastAsia="hr-HR"/>
        </w:rPr>
        <w:t xml:space="preserve"> ili putem e-mail adresa:</w:t>
      </w:r>
      <w:r w:rsidRPr="0029589A">
        <w:rPr>
          <w:rFonts w:eastAsia="Times New Roman" w:cstheme="minorHAnsi"/>
          <w:sz w:val="24"/>
          <w:szCs w:val="24"/>
          <w:lang w:eastAsia="hr-HR"/>
        </w:rPr>
        <w:br/>
      </w:r>
      <w:r w:rsidRPr="0029589A">
        <w:rPr>
          <w:rFonts w:ascii="Segoe UI Emoji" w:eastAsia="Times New Roman" w:hAnsi="Segoe UI Emoji" w:cs="Segoe UI Emoji"/>
          <w:sz w:val="24"/>
          <w:szCs w:val="24"/>
          <w:lang w:eastAsia="hr-HR"/>
        </w:rPr>
        <w:t>📧</w:t>
      </w:r>
      <w:r w:rsidRPr="0029589A">
        <w:rPr>
          <w:rFonts w:eastAsia="Times New Roman" w:cstheme="minorHAnsi"/>
          <w:sz w:val="24"/>
          <w:szCs w:val="24"/>
          <w:lang w:eastAsia="hr-HR"/>
        </w:rPr>
        <w:t xml:space="preserve"> aerodromldva@parkovi.eu</w:t>
      </w:r>
      <w:r w:rsidRPr="0029589A">
        <w:rPr>
          <w:rFonts w:eastAsia="Times New Roman" w:cstheme="minorHAnsi"/>
          <w:sz w:val="24"/>
          <w:szCs w:val="24"/>
          <w:lang w:eastAsia="hr-HR"/>
        </w:rPr>
        <w:br/>
      </w:r>
      <w:r w:rsidRPr="0029589A">
        <w:rPr>
          <w:rFonts w:ascii="Segoe UI Emoji" w:eastAsia="Times New Roman" w:hAnsi="Segoe UI Emoji" w:cs="Segoe UI Emoji"/>
          <w:sz w:val="24"/>
          <w:szCs w:val="24"/>
          <w:lang w:eastAsia="hr-HR"/>
        </w:rPr>
        <w:t>📧</w:t>
      </w:r>
      <w:r w:rsidRPr="0029589A">
        <w:rPr>
          <w:rFonts w:eastAsia="Times New Roman" w:cstheme="minorHAnsi"/>
          <w:sz w:val="24"/>
          <w:szCs w:val="24"/>
          <w:lang w:eastAsia="hr-HR"/>
        </w:rPr>
        <w:t xml:space="preserve"> aerodromvarazdin@gmail.com</w:t>
      </w:r>
    </w:p>
    <w:p w14:paraId="4BD938D9" w14:textId="77777777" w:rsidR="0029589A" w:rsidRPr="00F05719" w:rsidRDefault="0029589A" w:rsidP="0029589A">
      <w:pPr>
        <w:pStyle w:val="Naglaencitat"/>
        <w:rPr>
          <w:rFonts w:eastAsia="Times New Roman" w:cstheme="minorHAnsi"/>
          <w:sz w:val="32"/>
          <w:szCs w:val="32"/>
          <w:lang w:eastAsia="hr-HR"/>
        </w:rPr>
      </w:pPr>
      <w:r w:rsidRPr="00F05719">
        <w:rPr>
          <w:rFonts w:eastAsia="Times New Roman" w:cstheme="minorHAnsi"/>
          <w:sz w:val="32"/>
          <w:szCs w:val="32"/>
          <w:lang w:eastAsia="hr-HR"/>
        </w:rPr>
        <w:t>Ključevi, gubitak i vraćanje</w:t>
      </w:r>
    </w:p>
    <w:p w14:paraId="6766B552" w14:textId="77777777" w:rsidR="0029589A" w:rsidRPr="0029589A" w:rsidRDefault="0029589A" w:rsidP="00177712">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Po isteku ili raskidu ugovora o zakupu, zakupci su obvezni vratiti neoštećene ključeve ovlaštenoj osobi Aerodroma Varaždin.</w:t>
      </w:r>
      <w:r w:rsidRPr="0029589A">
        <w:rPr>
          <w:rFonts w:eastAsia="Times New Roman" w:cstheme="minorHAnsi"/>
          <w:sz w:val="24"/>
          <w:szCs w:val="24"/>
          <w:lang w:eastAsia="hr-HR"/>
        </w:rPr>
        <w:br/>
        <w:t>U slučaju gubitka ključa, zakupac je dužan odmah prijaviti gubitak upravi.</w:t>
      </w:r>
      <w:r w:rsidRPr="0029589A">
        <w:rPr>
          <w:rFonts w:eastAsia="Times New Roman" w:cstheme="minorHAnsi"/>
          <w:sz w:val="24"/>
          <w:szCs w:val="24"/>
          <w:lang w:eastAsia="hr-HR"/>
        </w:rPr>
        <w:br/>
        <w:t>Naknada za gubitak ključeva iznosi 30,00 EUR.</w:t>
      </w:r>
    </w:p>
    <w:p w14:paraId="3FB783E4" w14:textId="77777777" w:rsidR="0029589A" w:rsidRPr="00F05719" w:rsidRDefault="0029589A" w:rsidP="0029589A">
      <w:pPr>
        <w:pStyle w:val="Naglaencitat"/>
        <w:rPr>
          <w:rFonts w:eastAsia="Times New Roman" w:cstheme="minorHAnsi"/>
          <w:sz w:val="32"/>
          <w:szCs w:val="32"/>
          <w:lang w:eastAsia="hr-HR"/>
        </w:rPr>
      </w:pPr>
      <w:r w:rsidRPr="00F05719">
        <w:rPr>
          <w:rFonts w:eastAsia="Times New Roman" w:cstheme="minorHAnsi"/>
          <w:sz w:val="32"/>
          <w:szCs w:val="32"/>
          <w:lang w:eastAsia="hr-HR"/>
        </w:rPr>
        <w:t>Održavanje urednosti i racionalna potrošnja</w:t>
      </w:r>
    </w:p>
    <w:p w14:paraId="7E4B894E" w14:textId="5EC1B4B0" w:rsidR="0029589A" w:rsidRPr="0029589A" w:rsidRDefault="0029589A" w:rsidP="0029589A">
      <w:p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 xml:space="preserve">Svi korisnici </w:t>
      </w:r>
      <w:r w:rsidR="009375AF">
        <w:rPr>
          <w:rFonts w:eastAsia="Times New Roman" w:cstheme="minorHAnsi"/>
          <w:sz w:val="24"/>
          <w:szCs w:val="24"/>
          <w:lang w:eastAsia="hr-HR"/>
        </w:rPr>
        <w:t>zgrade</w:t>
      </w:r>
      <w:r w:rsidRPr="0029589A">
        <w:rPr>
          <w:rFonts w:eastAsia="Times New Roman" w:cstheme="minorHAnsi"/>
          <w:sz w:val="24"/>
          <w:szCs w:val="24"/>
          <w:lang w:eastAsia="hr-HR"/>
        </w:rPr>
        <w:t xml:space="preserve"> obvezni su:</w:t>
      </w:r>
    </w:p>
    <w:p w14:paraId="32DF807B" w14:textId="77777777" w:rsidR="0029589A" w:rsidRPr="0029589A" w:rsidRDefault="0029589A" w:rsidP="0029589A">
      <w:pPr>
        <w:numPr>
          <w:ilvl w:val="0"/>
          <w:numId w:val="5"/>
        </w:num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gasiti svjetla po završetku rada,</w:t>
      </w:r>
    </w:p>
    <w:p w14:paraId="4350AE00" w14:textId="77777777" w:rsidR="0029589A" w:rsidRPr="0029589A" w:rsidRDefault="0029589A" w:rsidP="0029589A">
      <w:pPr>
        <w:numPr>
          <w:ilvl w:val="0"/>
          <w:numId w:val="5"/>
        </w:num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zatvarati prozore i slavine u svim prostorijama,</w:t>
      </w:r>
    </w:p>
    <w:p w14:paraId="092FFC23" w14:textId="77777777" w:rsidR="0029589A" w:rsidRPr="0029589A" w:rsidRDefault="0029589A" w:rsidP="0029589A">
      <w:pPr>
        <w:numPr>
          <w:ilvl w:val="0"/>
          <w:numId w:val="5"/>
        </w:num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lastRenderedPageBreak/>
        <w:t>ostaviti zajedničke prostorije uredne i u izvornom stanju,</w:t>
      </w:r>
    </w:p>
    <w:p w14:paraId="10E87ECB" w14:textId="77777777" w:rsidR="0029589A" w:rsidRPr="0029589A" w:rsidRDefault="0029589A" w:rsidP="0029589A">
      <w:pPr>
        <w:numPr>
          <w:ilvl w:val="0"/>
          <w:numId w:val="5"/>
        </w:numPr>
        <w:spacing w:before="100" w:beforeAutospacing="1" w:after="100" w:afterAutospacing="1" w:line="240" w:lineRule="auto"/>
        <w:rPr>
          <w:rFonts w:eastAsia="Times New Roman" w:cstheme="minorHAnsi"/>
          <w:sz w:val="24"/>
          <w:szCs w:val="24"/>
          <w:lang w:eastAsia="hr-HR"/>
        </w:rPr>
      </w:pPr>
      <w:r w:rsidRPr="0029589A">
        <w:rPr>
          <w:rFonts w:eastAsia="Times New Roman" w:cstheme="minorHAnsi"/>
          <w:sz w:val="24"/>
          <w:szCs w:val="24"/>
          <w:lang w:eastAsia="hr-HR"/>
        </w:rPr>
        <w:t>prijaviti svaku nepravilnost ili oštećenje odmah po uočavanju.</w:t>
      </w:r>
    </w:p>
    <w:p w14:paraId="55E029B1" w14:textId="6A32373A" w:rsidR="00FE7CBD" w:rsidRPr="001B3DD5" w:rsidRDefault="00FE7CBD" w:rsidP="001B3DD5">
      <w:pPr>
        <w:spacing w:after="0" w:line="240" w:lineRule="auto"/>
        <w:rPr>
          <w:rFonts w:eastAsia="Times New Roman" w:cstheme="minorHAnsi"/>
          <w:sz w:val="24"/>
          <w:szCs w:val="24"/>
          <w:lang w:eastAsia="hr-HR"/>
        </w:rPr>
      </w:pPr>
    </w:p>
    <w:p w14:paraId="4F4C1D79" w14:textId="21550652" w:rsidR="0029589A" w:rsidRPr="00F05719" w:rsidRDefault="0029589A" w:rsidP="0029589A">
      <w:pPr>
        <w:pStyle w:val="Naglaencitat"/>
        <w:rPr>
          <w:rFonts w:eastAsia="Times New Roman" w:cstheme="minorHAnsi"/>
          <w:sz w:val="32"/>
          <w:szCs w:val="32"/>
          <w:lang w:eastAsia="hr-HR"/>
        </w:rPr>
      </w:pPr>
      <w:r w:rsidRPr="00F05719">
        <w:rPr>
          <w:rFonts w:eastAsia="Times New Roman" w:cstheme="minorHAnsi"/>
          <w:sz w:val="32"/>
          <w:szCs w:val="32"/>
          <w:lang w:eastAsia="hr-HR"/>
        </w:rPr>
        <w:t>Otvaranje i zatvaranje glavne ograde Aerodroma Varaždin</w:t>
      </w:r>
    </w:p>
    <w:p w14:paraId="36137C2E" w14:textId="1C0D4C0D" w:rsidR="0029589A" w:rsidRPr="0029589A" w:rsidRDefault="0029589A" w:rsidP="00177712">
      <w:p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Zaposlenici i</w:t>
      </w:r>
      <w:r w:rsidR="00B53F50">
        <w:rPr>
          <w:rFonts w:eastAsia="Times New Roman" w:cstheme="minorHAnsi"/>
          <w:sz w:val="24"/>
          <w:szCs w:val="24"/>
          <w:lang w:eastAsia="hr-HR"/>
        </w:rPr>
        <w:t xml:space="preserve"> </w:t>
      </w:r>
      <w:r w:rsidRPr="0029589A">
        <w:rPr>
          <w:rFonts w:eastAsia="Times New Roman" w:cstheme="minorHAnsi"/>
          <w:sz w:val="24"/>
          <w:szCs w:val="24"/>
          <w:lang w:eastAsia="hr-HR"/>
        </w:rPr>
        <w:t>zakupci koriste daljinski upravljač za upravljanje glavnom ogradom.</w:t>
      </w:r>
      <w:r w:rsidRPr="0029589A">
        <w:rPr>
          <w:rFonts w:eastAsia="Times New Roman" w:cstheme="minorHAnsi"/>
          <w:sz w:val="24"/>
          <w:szCs w:val="24"/>
          <w:lang w:eastAsia="hr-HR"/>
        </w:rPr>
        <w:br/>
        <w:t>Prva osoba koja dolazi na aerodrom dužna je otvoriti ogradu, a posljednja koja izlazi dužna ju je zatvoriti i uključiti sve sigurnosne mjere.</w:t>
      </w:r>
    </w:p>
    <w:p w14:paraId="15713BB9" w14:textId="2C610964" w:rsidR="0041178A" w:rsidRDefault="0029589A" w:rsidP="00177712">
      <w:pPr>
        <w:spacing w:before="100" w:beforeAutospacing="1" w:after="100" w:afterAutospacing="1" w:line="240" w:lineRule="auto"/>
        <w:jc w:val="both"/>
        <w:rPr>
          <w:rFonts w:eastAsia="Times New Roman" w:cstheme="minorHAnsi"/>
          <w:sz w:val="24"/>
          <w:szCs w:val="24"/>
          <w:lang w:eastAsia="hr-HR"/>
        </w:rPr>
      </w:pPr>
      <w:r w:rsidRPr="0029589A">
        <w:rPr>
          <w:rFonts w:eastAsia="Times New Roman" w:cstheme="minorHAnsi"/>
          <w:sz w:val="24"/>
          <w:szCs w:val="24"/>
          <w:lang w:eastAsia="hr-HR"/>
        </w:rPr>
        <w:t>U vremenu od 19:00 do 08:00 sati te za vrijeme državnih praznika i blagdana, vrata glavne ograde moraju biti zatvorena. Njihovo otvaranje u tom periodu moguće je isključivo na odgovornost zakupca, koji tada snosi potpunu odgovornost za svoje radnje i za eventualnu štetu.</w:t>
      </w:r>
    </w:p>
    <w:p w14:paraId="570A3B60" w14:textId="62925F39" w:rsidR="00177712" w:rsidRPr="00177712" w:rsidRDefault="00177712" w:rsidP="00177712">
      <w:pPr>
        <w:spacing w:before="100" w:beforeAutospacing="1" w:after="100" w:afterAutospacing="1" w:line="240" w:lineRule="auto"/>
        <w:jc w:val="both"/>
        <w:rPr>
          <w:rFonts w:eastAsia="Times New Roman" w:cstheme="minorHAnsi"/>
          <w:sz w:val="24"/>
          <w:szCs w:val="24"/>
          <w:lang w:eastAsia="hr-HR"/>
        </w:rPr>
      </w:pPr>
      <w:r w:rsidRPr="00177712">
        <w:rPr>
          <w:sz w:val="24"/>
          <w:szCs w:val="24"/>
        </w:rPr>
        <w:t>Otvaranje ograde trećim osobama koje nisu korisnici prostora, bez prethodne najave ili opravdanja, strogo je zabranjeno.</w:t>
      </w:r>
    </w:p>
    <w:p w14:paraId="5D1B28E6" w14:textId="1A646307" w:rsidR="00143B3A" w:rsidRDefault="00143B3A" w:rsidP="00143B3A">
      <w:pPr>
        <w:pStyle w:val="Naglaencitat"/>
        <w:rPr>
          <w:sz w:val="32"/>
          <w:szCs w:val="32"/>
        </w:rPr>
      </w:pPr>
      <w:r w:rsidRPr="00143B3A">
        <w:rPr>
          <w:sz w:val="32"/>
          <w:szCs w:val="32"/>
        </w:rPr>
        <w:t>Čišćenje i funkcionalnost prostorija i imovine, korištenje zajedničkih prostorija</w:t>
      </w:r>
    </w:p>
    <w:p w14:paraId="35FB2306" w14:textId="54E7C5E5" w:rsidR="00C21A10" w:rsidRDefault="00143B3A" w:rsidP="00580746">
      <w:pPr>
        <w:jc w:val="both"/>
        <w:rPr>
          <w:rFonts w:eastAsia="Times New Roman"/>
          <w:sz w:val="24"/>
          <w:szCs w:val="24"/>
          <w:lang w:eastAsia="hr-HR"/>
        </w:rPr>
      </w:pPr>
      <w:r w:rsidRPr="00E72992">
        <w:rPr>
          <w:sz w:val="24"/>
          <w:szCs w:val="24"/>
        </w:rPr>
        <w:t>Za čišćenje svih prostorija, hodnika, sanitarn</w:t>
      </w:r>
      <w:r w:rsidR="004B35D6" w:rsidRPr="00E72992">
        <w:rPr>
          <w:sz w:val="24"/>
          <w:szCs w:val="24"/>
        </w:rPr>
        <w:t>ih čvorova te zajedničkih prostorija te održavanje tehničke opreme aerodroma Varaždin, odgovoran je aerodrom Varaždin te je za sve nefunkcionalnosti i kvarove potrebno obavijestiti odgovornu osobu aerodroma Varaždin na mail adresu</w:t>
      </w:r>
      <w:r w:rsidR="004B35D6">
        <w:t xml:space="preserve"> </w:t>
      </w:r>
      <w:hyperlink r:id="rId8" w:history="1">
        <w:r w:rsidR="004B35D6" w:rsidRPr="005F039F">
          <w:rPr>
            <w:rStyle w:val="Hiperveza"/>
            <w:rFonts w:eastAsia="Times New Roman" w:cstheme="minorHAnsi"/>
            <w:sz w:val="24"/>
            <w:szCs w:val="24"/>
            <w:lang w:eastAsia="hr-HR"/>
          </w:rPr>
          <w:t>aerodromldva@parkovi.eu</w:t>
        </w:r>
      </w:hyperlink>
      <w:r w:rsidR="00C21A10">
        <w:rPr>
          <w:rFonts w:eastAsia="Times New Roman"/>
          <w:sz w:val="24"/>
          <w:szCs w:val="24"/>
          <w:lang w:eastAsia="hr-HR"/>
        </w:rPr>
        <w:t xml:space="preserve"> i </w:t>
      </w:r>
      <w:hyperlink r:id="rId9" w:history="1">
        <w:r w:rsidR="00C21A10" w:rsidRPr="00C21A10">
          <w:rPr>
            <w:rStyle w:val="Hiperveza"/>
            <w:rFonts w:eastAsia="Times New Roman"/>
            <w:sz w:val="24"/>
            <w:szCs w:val="24"/>
            <w:lang w:eastAsia="hr-HR"/>
          </w:rPr>
          <w:t>aerodromvarazdin@gmail.com</w:t>
        </w:r>
      </w:hyperlink>
      <w:r w:rsidR="00C21A10">
        <w:rPr>
          <w:rStyle w:val="Hiperveza"/>
          <w:rFonts w:eastAsia="Times New Roman"/>
          <w:sz w:val="24"/>
          <w:szCs w:val="24"/>
          <w:lang w:eastAsia="hr-HR"/>
        </w:rPr>
        <w:t>.</w:t>
      </w:r>
    </w:p>
    <w:p w14:paraId="1837B3A6" w14:textId="068EF935" w:rsidR="00143B3A" w:rsidRDefault="004B35D6" w:rsidP="00580746">
      <w:pPr>
        <w:jc w:val="both"/>
        <w:rPr>
          <w:rFonts w:eastAsia="Times New Roman"/>
          <w:sz w:val="24"/>
          <w:szCs w:val="24"/>
          <w:lang w:eastAsia="hr-HR"/>
        </w:rPr>
      </w:pPr>
      <w:r>
        <w:rPr>
          <w:rFonts w:eastAsia="Times New Roman"/>
          <w:sz w:val="24"/>
          <w:szCs w:val="24"/>
          <w:lang w:eastAsia="hr-HR"/>
        </w:rPr>
        <w:t xml:space="preserve">Za održavanje čistoće uredskih prostora u zakupu odgovorni su </w:t>
      </w:r>
      <w:r w:rsidR="00E72992">
        <w:rPr>
          <w:rFonts w:eastAsia="Times New Roman"/>
          <w:sz w:val="24"/>
          <w:szCs w:val="24"/>
          <w:lang w:eastAsia="hr-HR"/>
        </w:rPr>
        <w:t>zakupci.</w:t>
      </w:r>
    </w:p>
    <w:p w14:paraId="08BB36CE" w14:textId="5F1BA564" w:rsidR="004B35D6" w:rsidRDefault="004B35D6" w:rsidP="00580746">
      <w:pPr>
        <w:jc w:val="both"/>
        <w:rPr>
          <w:rFonts w:eastAsia="Times New Roman"/>
          <w:sz w:val="24"/>
          <w:szCs w:val="24"/>
          <w:lang w:eastAsia="hr-HR"/>
        </w:rPr>
      </w:pPr>
      <w:r>
        <w:rPr>
          <w:rFonts w:eastAsia="Times New Roman"/>
          <w:sz w:val="24"/>
          <w:szCs w:val="24"/>
          <w:lang w:eastAsia="hr-HR"/>
        </w:rPr>
        <w:t>Potrebno je paziti na čistoću i urednos</w:t>
      </w:r>
      <w:r w:rsidR="00E72992">
        <w:rPr>
          <w:rFonts w:eastAsia="Times New Roman"/>
          <w:sz w:val="24"/>
          <w:szCs w:val="24"/>
          <w:lang w:eastAsia="hr-HR"/>
        </w:rPr>
        <w:t>t prostorija te neodložno ukloniti svaku veću prljavštinu ili nakupinu smeća koja se pojavi, pripremiti i razvrstati komunalni otpad prema pripremljenim kantama za otpad, a u skladu s važećim propisima.</w:t>
      </w:r>
    </w:p>
    <w:p w14:paraId="42A4E164" w14:textId="6328CF8E" w:rsidR="00E72992" w:rsidRDefault="00E72992" w:rsidP="00580746">
      <w:pPr>
        <w:jc w:val="both"/>
        <w:rPr>
          <w:rFonts w:eastAsia="Times New Roman"/>
          <w:sz w:val="24"/>
          <w:szCs w:val="24"/>
          <w:lang w:eastAsia="hr-HR"/>
        </w:rPr>
      </w:pPr>
      <w:r w:rsidRPr="00C21A10">
        <w:rPr>
          <w:rFonts w:eastAsia="Times New Roman"/>
          <w:sz w:val="24"/>
          <w:szCs w:val="24"/>
          <w:lang w:eastAsia="hr-HR"/>
        </w:rPr>
        <w:t xml:space="preserve">Zajedničkim prostorijama se smatraju hodnik i sanitarni čvorovi </w:t>
      </w:r>
      <w:r w:rsidR="00C30B75" w:rsidRPr="00C21A10">
        <w:rPr>
          <w:rFonts w:eastAsia="Times New Roman"/>
          <w:sz w:val="24"/>
          <w:szCs w:val="24"/>
          <w:lang w:eastAsia="hr-HR"/>
        </w:rPr>
        <w:t>u prizemlju</w:t>
      </w:r>
      <w:r w:rsidRPr="00C21A10">
        <w:rPr>
          <w:rFonts w:eastAsia="Times New Roman"/>
          <w:sz w:val="24"/>
          <w:szCs w:val="24"/>
          <w:lang w:eastAsia="hr-HR"/>
        </w:rPr>
        <w:t>,</w:t>
      </w:r>
      <w:r w:rsidR="00C21A10" w:rsidRPr="00C21A10">
        <w:rPr>
          <w:rFonts w:eastAsia="Times New Roman"/>
          <w:sz w:val="24"/>
          <w:szCs w:val="24"/>
          <w:lang w:eastAsia="hr-HR"/>
        </w:rPr>
        <w:t xml:space="preserve"> te hodnik i</w:t>
      </w:r>
      <w:r w:rsidRPr="00C21A10">
        <w:rPr>
          <w:rFonts w:eastAsia="Times New Roman"/>
          <w:sz w:val="24"/>
          <w:szCs w:val="24"/>
          <w:lang w:eastAsia="hr-HR"/>
        </w:rPr>
        <w:t xml:space="preserve"> učionica/soba za sastanke na </w:t>
      </w:r>
      <w:r w:rsidR="00C30B75" w:rsidRPr="00C21A10">
        <w:rPr>
          <w:rFonts w:eastAsia="Times New Roman"/>
          <w:sz w:val="24"/>
          <w:szCs w:val="24"/>
          <w:lang w:eastAsia="hr-HR"/>
        </w:rPr>
        <w:t>prvom</w:t>
      </w:r>
      <w:r w:rsidRPr="00C21A10">
        <w:rPr>
          <w:rFonts w:eastAsia="Times New Roman"/>
          <w:sz w:val="24"/>
          <w:szCs w:val="24"/>
          <w:lang w:eastAsia="hr-HR"/>
        </w:rPr>
        <w:t xml:space="preserve"> katu.</w:t>
      </w:r>
      <w:r>
        <w:rPr>
          <w:rFonts w:eastAsia="Times New Roman"/>
          <w:sz w:val="24"/>
          <w:szCs w:val="24"/>
          <w:lang w:eastAsia="hr-HR"/>
        </w:rPr>
        <w:t xml:space="preserve"> </w:t>
      </w:r>
    </w:p>
    <w:p w14:paraId="3F0C53B8" w14:textId="08610042" w:rsidR="00143B3A" w:rsidRDefault="00E72992" w:rsidP="00580746">
      <w:pPr>
        <w:jc w:val="both"/>
        <w:rPr>
          <w:rFonts w:eastAsia="Times New Roman"/>
          <w:sz w:val="24"/>
          <w:szCs w:val="24"/>
          <w:lang w:eastAsia="hr-HR"/>
        </w:rPr>
      </w:pPr>
      <w:r>
        <w:rPr>
          <w:rFonts w:eastAsia="Times New Roman"/>
          <w:sz w:val="24"/>
          <w:szCs w:val="24"/>
          <w:lang w:eastAsia="hr-HR"/>
        </w:rPr>
        <w:t>Za korištenje zajedničke prostorije</w:t>
      </w:r>
      <w:r w:rsidR="00C21A10">
        <w:rPr>
          <w:rFonts w:eastAsia="Times New Roman"/>
          <w:sz w:val="24"/>
          <w:szCs w:val="24"/>
          <w:lang w:eastAsia="hr-HR"/>
        </w:rPr>
        <w:t xml:space="preserve"> (učionice) </w:t>
      </w:r>
      <w:r>
        <w:rPr>
          <w:rFonts w:eastAsia="Times New Roman"/>
          <w:sz w:val="24"/>
          <w:szCs w:val="24"/>
          <w:lang w:eastAsia="hr-HR"/>
        </w:rPr>
        <w:t xml:space="preserve"> potrebna je prethodna rezervacija na mail adrese </w:t>
      </w:r>
      <w:hyperlink r:id="rId10" w:history="1">
        <w:r w:rsidRPr="005F039F">
          <w:rPr>
            <w:rStyle w:val="Hiperveza"/>
            <w:rFonts w:eastAsia="Times New Roman" w:cstheme="minorHAnsi"/>
            <w:sz w:val="24"/>
            <w:szCs w:val="24"/>
            <w:lang w:eastAsia="hr-HR"/>
          </w:rPr>
          <w:t>aerodromldva@parkovi.eu</w:t>
        </w:r>
      </w:hyperlink>
      <w:r w:rsidR="00831A8E">
        <w:rPr>
          <w:rFonts w:eastAsia="Times New Roman"/>
          <w:sz w:val="24"/>
          <w:szCs w:val="24"/>
          <w:lang w:eastAsia="hr-HR"/>
        </w:rPr>
        <w:t xml:space="preserve"> te </w:t>
      </w:r>
      <w:hyperlink r:id="rId11" w:history="1">
        <w:r w:rsidR="00831A8E" w:rsidRPr="00C21A10">
          <w:rPr>
            <w:rStyle w:val="Hiperveza"/>
            <w:rFonts w:eastAsia="Times New Roman"/>
            <w:sz w:val="24"/>
            <w:szCs w:val="24"/>
            <w:lang w:eastAsia="hr-HR"/>
          </w:rPr>
          <w:t>aerodromvarazdin@gmail.com</w:t>
        </w:r>
      </w:hyperlink>
      <w:r w:rsidRPr="00C21A10">
        <w:rPr>
          <w:rFonts w:eastAsia="Times New Roman"/>
          <w:sz w:val="24"/>
          <w:szCs w:val="24"/>
          <w:lang w:eastAsia="hr-HR"/>
        </w:rPr>
        <w:t>,</w:t>
      </w:r>
      <w:r>
        <w:rPr>
          <w:rFonts w:eastAsia="Times New Roman"/>
          <w:sz w:val="24"/>
          <w:szCs w:val="24"/>
          <w:lang w:eastAsia="hr-HR"/>
        </w:rPr>
        <w:t xml:space="preserve"> a u skladu sa važećim cjenikom</w:t>
      </w:r>
      <w:r w:rsidR="00245CBE">
        <w:rPr>
          <w:rFonts w:eastAsia="Times New Roman"/>
          <w:sz w:val="24"/>
          <w:szCs w:val="24"/>
          <w:lang w:eastAsia="hr-HR"/>
        </w:rPr>
        <w:t xml:space="preserve"> aerodroma Varaždin.</w:t>
      </w:r>
      <w:r>
        <w:rPr>
          <w:rFonts w:eastAsia="Times New Roman"/>
          <w:sz w:val="24"/>
          <w:szCs w:val="24"/>
          <w:lang w:eastAsia="hr-HR"/>
        </w:rPr>
        <w:t xml:space="preserve"> Aerodrom Varaždin ima pravo prioriteta najave korištenja zajedničk</w:t>
      </w:r>
      <w:r w:rsidR="00C21A10">
        <w:rPr>
          <w:rFonts w:eastAsia="Times New Roman"/>
          <w:sz w:val="24"/>
          <w:szCs w:val="24"/>
          <w:lang w:eastAsia="hr-HR"/>
        </w:rPr>
        <w:t>e</w:t>
      </w:r>
      <w:r>
        <w:rPr>
          <w:rFonts w:eastAsia="Times New Roman"/>
          <w:sz w:val="24"/>
          <w:szCs w:val="24"/>
          <w:lang w:eastAsia="hr-HR"/>
        </w:rPr>
        <w:t xml:space="preserve"> prostorij</w:t>
      </w:r>
      <w:r w:rsidR="00C21A10">
        <w:rPr>
          <w:rFonts w:eastAsia="Times New Roman"/>
          <w:sz w:val="24"/>
          <w:szCs w:val="24"/>
          <w:lang w:eastAsia="hr-HR"/>
        </w:rPr>
        <w:t>e</w:t>
      </w:r>
      <w:r>
        <w:rPr>
          <w:rFonts w:eastAsia="Times New Roman"/>
          <w:sz w:val="24"/>
          <w:szCs w:val="24"/>
          <w:lang w:eastAsia="hr-HR"/>
        </w:rPr>
        <w:t>.</w:t>
      </w:r>
    </w:p>
    <w:p w14:paraId="18BA0D3A" w14:textId="19B3DB7D" w:rsidR="00245CBE" w:rsidRDefault="00245CBE" w:rsidP="00580746">
      <w:pPr>
        <w:jc w:val="both"/>
        <w:rPr>
          <w:rFonts w:eastAsia="Times New Roman"/>
          <w:sz w:val="24"/>
          <w:szCs w:val="24"/>
          <w:lang w:eastAsia="hr-HR"/>
        </w:rPr>
      </w:pPr>
      <w:r>
        <w:rPr>
          <w:rFonts w:eastAsia="Times New Roman"/>
          <w:sz w:val="24"/>
          <w:szCs w:val="24"/>
          <w:lang w:eastAsia="hr-HR"/>
        </w:rPr>
        <w:lastRenderedPageBreak/>
        <w:t>Nakon korištenja zajedničkih prostora potrebno je pospremiti namještaj i opremu te očistiti prostor tako da bude spreman za daljnju upotrebu odnosno prostoriju je potrebno ostaviti u početnom stanju.</w:t>
      </w:r>
    </w:p>
    <w:p w14:paraId="71E83D73" w14:textId="7ED7423A" w:rsidR="0017648F" w:rsidRDefault="00580746" w:rsidP="00580746">
      <w:pPr>
        <w:jc w:val="both"/>
        <w:rPr>
          <w:rFonts w:eastAsia="Times New Roman"/>
          <w:sz w:val="24"/>
          <w:szCs w:val="24"/>
          <w:lang w:eastAsia="hr-HR"/>
        </w:rPr>
      </w:pPr>
      <w:r>
        <w:rPr>
          <w:rFonts w:eastAsia="Times New Roman"/>
          <w:sz w:val="24"/>
          <w:szCs w:val="24"/>
          <w:lang w:eastAsia="hr-HR"/>
        </w:rPr>
        <w:t xml:space="preserve">U skladu s odredbama Zakona o ograničavanju uporabe duhanskih proizvoda, u svim prostorijama zgrade aerodroma Varaždin </w:t>
      </w:r>
      <w:r w:rsidR="00C21A10">
        <w:rPr>
          <w:rFonts w:eastAsia="Times New Roman"/>
          <w:sz w:val="24"/>
          <w:szCs w:val="24"/>
          <w:lang w:eastAsia="hr-HR"/>
        </w:rPr>
        <w:t>strogo se</w:t>
      </w:r>
      <w:r>
        <w:rPr>
          <w:rFonts w:eastAsia="Times New Roman"/>
          <w:sz w:val="24"/>
          <w:szCs w:val="24"/>
          <w:lang w:eastAsia="hr-HR"/>
        </w:rPr>
        <w:t xml:space="preserve"> zabranjuje pušenje.</w:t>
      </w:r>
    </w:p>
    <w:p w14:paraId="47342BC6" w14:textId="02F7C044" w:rsidR="00245CBE" w:rsidRPr="00580746" w:rsidRDefault="00245CBE" w:rsidP="00245CBE">
      <w:pPr>
        <w:pStyle w:val="Naglaencitat"/>
        <w:rPr>
          <w:rFonts w:eastAsia="Times New Roman"/>
          <w:sz w:val="32"/>
          <w:szCs w:val="32"/>
          <w:lang w:eastAsia="hr-HR"/>
        </w:rPr>
      </w:pPr>
      <w:r w:rsidRPr="00580746">
        <w:rPr>
          <w:rFonts w:eastAsia="Times New Roman"/>
          <w:sz w:val="32"/>
          <w:szCs w:val="32"/>
          <w:lang w:eastAsia="hr-HR"/>
        </w:rPr>
        <w:t>Ekonomično ponašanje</w:t>
      </w:r>
    </w:p>
    <w:p w14:paraId="4A180ADA" w14:textId="34E94EA9" w:rsidR="00245CBE" w:rsidRDefault="00245CBE" w:rsidP="005721FE">
      <w:pPr>
        <w:jc w:val="both"/>
        <w:rPr>
          <w:rFonts w:eastAsia="Times New Roman"/>
          <w:sz w:val="24"/>
          <w:szCs w:val="24"/>
          <w:lang w:eastAsia="hr-HR"/>
        </w:rPr>
      </w:pPr>
      <w:r>
        <w:rPr>
          <w:rFonts w:eastAsia="Times New Roman"/>
          <w:sz w:val="24"/>
          <w:szCs w:val="24"/>
          <w:lang w:eastAsia="hr-HR"/>
        </w:rPr>
        <w:t>Korisnici zgrade aerodroma Varaždin obvezni su ekonomično koristiti resurse aerodroma Varaždin radi ekonomičnosti potrošnje i očuvanja prirode i okoliša.</w:t>
      </w:r>
    </w:p>
    <w:p w14:paraId="757B6795" w14:textId="6017644B" w:rsidR="00245CBE" w:rsidRDefault="00245CBE" w:rsidP="00FB50F8">
      <w:pPr>
        <w:pStyle w:val="Odlomakpopisa"/>
        <w:numPr>
          <w:ilvl w:val="0"/>
          <w:numId w:val="9"/>
        </w:numPr>
        <w:jc w:val="both"/>
        <w:rPr>
          <w:rFonts w:eastAsia="Times New Roman"/>
          <w:sz w:val="24"/>
          <w:szCs w:val="24"/>
          <w:lang w:eastAsia="hr-HR"/>
        </w:rPr>
      </w:pPr>
      <w:r>
        <w:rPr>
          <w:rFonts w:eastAsia="Times New Roman"/>
          <w:sz w:val="24"/>
          <w:szCs w:val="24"/>
          <w:lang w:eastAsia="hr-HR"/>
        </w:rPr>
        <w:t>zatvaranje slavina</w:t>
      </w:r>
    </w:p>
    <w:p w14:paraId="43770A4A" w14:textId="5B29889E" w:rsidR="00245CBE" w:rsidRDefault="00245CBE" w:rsidP="00FB50F8">
      <w:pPr>
        <w:pStyle w:val="Odlomakpopisa"/>
        <w:numPr>
          <w:ilvl w:val="0"/>
          <w:numId w:val="9"/>
        </w:numPr>
        <w:jc w:val="both"/>
        <w:rPr>
          <w:rFonts w:eastAsia="Times New Roman"/>
          <w:sz w:val="24"/>
          <w:szCs w:val="24"/>
          <w:lang w:eastAsia="hr-HR"/>
        </w:rPr>
      </w:pPr>
      <w:r>
        <w:rPr>
          <w:rFonts w:eastAsia="Times New Roman"/>
          <w:sz w:val="24"/>
          <w:szCs w:val="24"/>
          <w:lang w:eastAsia="hr-HR"/>
        </w:rPr>
        <w:t>isključivati za sobom električne potrošače</w:t>
      </w:r>
    </w:p>
    <w:p w14:paraId="11BFFE13" w14:textId="352DB459" w:rsidR="00245CBE" w:rsidRDefault="00245CBE" w:rsidP="00FB50F8">
      <w:pPr>
        <w:pStyle w:val="Odlomakpopisa"/>
        <w:numPr>
          <w:ilvl w:val="0"/>
          <w:numId w:val="9"/>
        </w:numPr>
        <w:jc w:val="both"/>
        <w:rPr>
          <w:rFonts w:eastAsia="Times New Roman"/>
          <w:sz w:val="24"/>
          <w:szCs w:val="24"/>
          <w:lang w:eastAsia="hr-HR"/>
        </w:rPr>
      </w:pPr>
      <w:r>
        <w:rPr>
          <w:rFonts w:eastAsia="Times New Roman"/>
          <w:sz w:val="24"/>
          <w:szCs w:val="24"/>
          <w:lang w:eastAsia="hr-HR"/>
        </w:rPr>
        <w:t>koristiti klimu i grijanje racionalno</w:t>
      </w:r>
      <w:r w:rsidR="00C21A10">
        <w:rPr>
          <w:rFonts w:eastAsia="Times New Roman"/>
          <w:sz w:val="24"/>
          <w:szCs w:val="24"/>
          <w:lang w:eastAsia="hr-HR"/>
        </w:rPr>
        <w:t>, a a</w:t>
      </w:r>
      <w:r>
        <w:rPr>
          <w:rFonts w:eastAsia="Times New Roman"/>
          <w:sz w:val="24"/>
          <w:szCs w:val="24"/>
          <w:lang w:eastAsia="hr-HR"/>
        </w:rPr>
        <w:t>ko su klima ili grijanje uključeni, ne otvarati prozore</w:t>
      </w:r>
    </w:p>
    <w:p w14:paraId="7E04ED96" w14:textId="27E9EC53" w:rsidR="00C21A10" w:rsidRDefault="00245CBE" w:rsidP="00FB50F8">
      <w:pPr>
        <w:pStyle w:val="Odlomakpopisa"/>
        <w:numPr>
          <w:ilvl w:val="0"/>
          <w:numId w:val="9"/>
        </w:numPr>
        <w:jc w:val="both"/>
        <w:rPr>
          <w:rFonts w:eastAsia="Times New Roman"/>
          <w:sz w:val="24"/>
          <w:szCs w:val="24"/>
          <w:lang w:eastAsia="hr-HR"/>
        </w:rPr>
      </w:pPr>
      <w:r>
        <w:rPr>
          <w:rFonts w:eastAsia="Times New Roman"/>
          <w:sz w:val="24"/>
          <w:szCs w:val="24"/>
          <w:lang w:eastAsia="hr-HR"/>
        </w:rPr>
        <w:t>koristiti sve resurse u onoj mjeri koliko je u trenutku najnužnije za obavljanje potrebne aktivnosti.</w:t>
      </w:r>
    </w:p>
    <w:p w14:paraId="4C9B5272" w14:textId="06127299" w:rsidR="0017648F" w:rsidRPr="001B3DD5" w:rsidRDefault="00FE7CBD" w:rsidP="001B3DD5">
      <w:pPr>
        <w:pStyle w:val="Odlomakpopisa"/>
        <w:numPr>
          <w:ilvl w:val="0"/>
          <w:numId w:val="9"/>
        </w:numPr>
        <w:jc w:val="both"/>
        <w:rPr>
          <w:rFonts w:eastAsia="Times New Roman"/>
          <w:sz w:val="24"/>
          <w:szCs w:val="24"/>
          <w:lang w:eastAsia="hr-HR"/>
        </w:rPr>
      </w:pPr>
      <w:r>
        <w:rPr>
          <w:rFonts w:eastAsia="Times New Roman"/>
          <w:sz w:val="24"/>
          <w:szCs w:val="24"/>
          <w:lang w:eastAsia="hr-HR"/>
        </w:rPr>
        <w:t xml:space="preserve">Recikliranje smeća </w:t>
      </w:r>
    </w:p>
    <w:p w14:paraId="5C78A85A" w14:textId="7055F9C0" w:rsidR="00245CBE" w:rsidRPr="00580746" w:rsidRDefault="00245CBE" w:rsidP="00245CBE">
      <w:pPr>
        <w:pStyle w:val="Naglaencitat"/>
        <w:rPr>
          <w:sz w:val="32"/>
          <w:szCs w:val="32"/>
          <w:lang w:eastAsia="hr-HR"/>
        </w:rPr>
      </w:pPr>
      <w:r w:rsidRPr="00580746">
        <w:rPr>
          <w:rFonts w:eastAsia="Times New Roman"/>
          <w:sz w:val="32"/>
          <w:szCs w:val="32"/>
          <w:lang w:eastAsia="hr-HR"/>
        </w:rPr>
        <w:t>Videonadzor i sigurnost</w:t>
      </w:r>
    </w:p>
    <w:p w14:paraId="35C4358D" w14:textId="6B686147" w:rsidR="00E75247" w:rsidRPr="00E37755" w:rsidRDefault="00E75247" w:rsidP="00E75247">
      <w:pPr>
        <w:pStyle w:val="StandardWeb"/>
        <w:rPr>
          <w:rFonts w:asciiTheme="minorHAnsi" w:hAnsiTheme="minorHAnsi" w:cstheme="minorHAnsi"/>
        </w:rPr>
      </w:pPr>
      <w:r w:rsidRPr="00E37755">
        <w:rPr>
          <w:rFonts w:asciiTheme="minorHAnsi" w:hAnsiTheme="minorHAnsi" w:cstheme="minorHAnsi"/>
        </w:rPr>
        <w:t>Radi zaštite osoba, imovine i sigurnosti objekta, u zgradi i na području aerodroma Varaždin uspostavljen je sustav videonadzora.</w:t>
      </w:r>
    </w:p>
    <w:p w14:paraId="4051D39E" w14:textId="3576B4BA" w:rsidR="00E75247" w:rsidRPr="00E37755" w:rsidRDefault="00E75247" w:rsidP="00E37755">
      <w:pPr>
        <w:pStyle w:val="StandardWeb"/>
        <w:jc w:val="both"/>
        <w:rPr>
          <w:rFonts w:asciiTheme="minorHAnsi" w:hAnsiTheme="minorHAnsi" w:cstheme="minorHAnsi"/>
        </w:rPr>
      </w:pPr>
      <w:r w:rsidRPr="00E37755">
        <w:rPr>
          <w:rFonts w:asciiTheme="minorHAnsi" w:hAnsiTheme="minorHAnsi" w:cstheme="minorHAnsi"/>
        </w:rPr>
        <w:t xml:space="preserve">Snimanje se provodi 24 sata dnevno, sedam dana u tjednu, a snimke se pohranjuju i čuvaju </w:t>
      </w:r>
      <w:r w:rsidRPr="00E37755">
        <w:rPr>
          <w:rStyle w:val="Naglaeno"/>
          <w:rFonts w:asciiTheme="minorHAnsi" w:hAnsiTheme="minorHAnsi" w:cstheme="minorHAnsi"/>
          <w:b w:val="0"/>
          <w:bCs w:val="0"/>
        </w:rPr>
        <w:t xml:space="preserve">najdulje </w:t>
      </w:r>
      <w:r w:rsidR="00E37755">
        <w:rPr>
          <w:rStyle w:val="Naglaeno"/>
          <w:rFonts w:asciiTheme="minorHAnsi" w:hAnsiTheme="minorHAnsi" w:cstheme="minorHAnsi"/>
          <w:b w:val="0"/>
          <w:bCs w:val="0"/>
        </w:rPr>
        <w:t>15</w:t>
      </w:r>
      <w:r w:rsidRPr="00E37755">
        <w:rPr>
          <w:rStyle w:val="Naglaeno"/>
          <w:rFonts w:asciiTheme="minorHAnsi" w:hAnsiTheme="minorHAnsi" w:cstheme="minorHAnsi"/>
          <w:b w:val="0"/>
          <w:bCs w:val="0"/>
        </w:rPr>
        <w:t xml:space="preserve"> dana</w:t>
      </w:r>
      <w:r w:rsidRPr="00E37755">
        <w:rPr>
          <w:rFonts w:asciiTheme="minorHAnsi" w:hAnsiTheme="minorHAnsi" w:cstheme="minorHAnsi"/>
        </w:rPr>
        <w:t>, osim u slučajevima kada je određena snimka potrebna za vođenje postupaka pred nadležnim tijelima, u kojem se slučaju može čuvati do pravomoćnog okončanja postupka.</w:t>
      </w:r>
    </w:p>
    <w:p w14:paraId="1E3030B6" w14:textId="77777777" w:rsidR="00E75247" w:rsidRPr="00E37755" w:rsidRDefault="00E75247" w:rsidP="00E37755">
      <w:pPr>
        <w:pStyle w:val="StandardWeb"/>
        <w:jc w:val="both"/>
        <w:rPr>
          <w:rFonts w:asciiTheme="minorHAnsi" w:hAnsiTheme="minorHAnsi" w:cstheme="minorHAnsi"/>
        </w:rPr>
      </w:pPr>
      <w:r w:rsidRPr="00E37755">
        <w:rPr>
          <w:rFonts w:asciiTheme="minorHAnsi" w:hAnsiTheme="minorHAnsi" w:cstheme="minorHAnsi"/>
        </w:rPr>
        <w:t>Pristup snimkama ima isključivo ovlaštena osoba Aerodroma Varaždin, odnosno Parkova d.o.o., dok izniman pristup mogu imati i nadležna tijela sukladno zakonskim ovlastima.</w:t>
      </w:r>
    </w:p>
    <w:p w14:paraId="39C98791" w14:textId="77777777" w:rsidR="00E75247" w:rsidRPr="00E37755" w:rsidRDefault="00E75247" w:rsidP="00E37755">
      <w:pPr>
        <w:pStyle w:val="StandardWeb"/>
        <w:jc w:val="both"/>
        <w:rPr>
          <w:rFonts w:asciiTheme="minorHAnsi" w:hAnsiTheme="minorHAnsi" w:cstheme="minorHAnsi"/>
        </w:rPr>
      </w:pPr>
      <w:r w:rsidRPr="00E37755">
        <w:rPr>
          <w:rFonts w:asciiTheme="minorHAnsi" w:hAnsiTheme="minorHAnsi" w:cstheme="minorHAnsi"/>
        </w:rPr>
        <w:t>Na svim ulazima u nadzirane prostore istaknute su obavijesti o provođenju videonadzora, u skladu s odredbama Opće uredbe o zaštiti podataka (GDPR) i Zakona o provedbi Opće uredbe o zaštiti podataka.</w:t>
      </w:r>
    </w:p>
    <w:p w14:paraId="03628A2A" w14:textId="77777777" w:rsidR="00E75247" w:rsidRPr="00E37755" w:rsidRDefault="00E75247" w:rsidP="00E75247">
      <w:pPr>
        <w:pStyle w:val="StandardWeb"/>
        <w:rPr>
          <w:rFonts w:asciiTheme="minorHAnsi" w:hAnsiTheme="minorHAnsi" w:cstheme="minorHAnsi"/>
        </w:rPr>
      </w:pPr>
      <w:r w:rsidRPr="00E37755">
        <w:rPr>
          <w:rFonts w:asciiTheme="minorHAnsi" w:hAnsiTheme="minorHAnsi" w:cstheme="minorHAnsi"/>
        </w:rPr>
        <w:t>Svi korisnici zgrade, djelatnici i posjetitelji smatraju se upoznatima s činjenicom postojanja videonadzora te njegovom svrhom ulaskom u nadzirani prostor.</w:t>
      </w:r>
    </w:p>
    <w:p w14:paraId="6B8E432B" w14:textId="237DA05C" w:rsidR="0041178A" w:rsidRPr="001B3DD5" w:rsidRDefault="0017648F" w:rsidP="005721FE">
      <w:pPr>
        <w:jc w:val="both"/>
        <w:rPr>
          <w:sz w:val="24"/>
          <w:szCs w:val="24"/>
          <w:lang w:eastAsia="hr-HR"/>
        </w:rPr>
      </w:pPr>
      <w:r w:rsidRPr="000274F9">
        <w:rPr>
          <w:sz w:val="24"/>
          <w:szCs w:val="24"/>
          <w:lang w:eastAsia="hr-HR"/>
        </w:rPr>
        <w:t xml:space="preserve">U </w:t>
      </w:r>
      <w:r w:rsidR="00E4313D" w:rsidRPr="000274F9">
        <w:rPr>
          <w:sz w:val="24"/>
          <w:szCs w:val="24"/>
          <w:lang w:eastAsia="hr-HR"/>
        </w:rPr>
        <w:t>zgrad</w:t>
      </w:r>
      <w:r w:rsidRPr="000274F9">
        <w:rPr>
          <w:sz w:val="24"/>
          <w:szCs w:val="24"/>
          <w:lang w:eastAsia="hr-HR"/>
        </w:rPr>
        <w:t>i</w:t>
      </w:r>
      <w:r w:rsidR="00E4313D" w:rsidRPr="000274F9">
        <w:rPr>
          <w:sz w:val="24"/>
          <w:szCs w:val="24"/>
          <w:lang w:eastAsia="hr-HR"/>
        </w:rPr>
        <w:t xml:space="preserve"> aerodroma Varaždin instaliran je alarmni sustav.  Zaposlenik</w:t>
      </w:r>
      <w:r w:rsidR="00BF3F9B" w:rsidRPr="000274F9">
        <w:rPr>
          <w:sz w:val="24"/>
          <w:szCs w:val="24"/>
          <w:lang w:eastAsia="hr-HR"/>
        </w:rPr>
        <w:t xml:space="preserve"> ili zakupnik Aerodroma</w:t>
      </w:r>
      <w:r w:rsidR="00E4313D" w:rsidRPr="000274F9">
        <w:rPr>
          <w:sz w:val="24"/>
          <w:szCs w:val="24"/>
          <w:lang w:eastAsia="hr-HR"/>
        </w:rPr>
        <w:t xml:space="preserve"> koji prvi dođe na posao obvezan je isključiti alarmni sustav pomoću dodijeljene mu šifre</w:t>
      </w:r>
      <w:r w:rsidR="00E4313D" w:rsidRPr="00C21A10">
        <w:rPr>
          <w:sz w:val="24"/>
          <w:szCs w:val="24"/>
          <w:lang w:eastAsia="hr-HR"/>
        </w:rPr>
        <w:t xml:space="preserve">. </w:t>
      </w:r>
      <w:r w:rsidRPr="00C21A10">
        <w:rPr>
          <w:sz w:val="24"/>
          <w:szCs w:val="24"/>
          <w:lang w:eastAsia="hr-HR"/>
        </w:rPr>
        <w:t>Tipkovnice za uključivanje i isključivanje alarmnog sustava nalaze se na službenom ulazu prema prostorijama koje su</w:t>
      </w:r>
      <w:r>
        <w:rPr>
          <w:sz w:val="24"/>
          <w:szCs w:val="24"/>
          <w:lang w:eastAsia="hr-HR"/>
        </w:rPr>
        <w:t xml:space="preserve"> u</w:t>
      </w:r>
      <w:r w:rsidRPr="00C21A10">
        <w:rPr>
          <w:sz w:val="24"/>
          <w:szCs w:val="24"/>
          <w:lang w:eastAsia="hr-HR"/>
        </w:rPr>
        <w:t xml:space="preserve"> zakupu na koji su svi zakupci dužni ulaziti i izlaziti iz zgrade</w:t>
      </w:r>
      <w:r w:rsidRPr="00C21A10">
        <w:rPr>
          <w:b/>
          <w:bCs/>
          <w:sz w:val="24"/>
          <w:szCs w:val="24"/>
          <w:lang w:eastAsia="hr-HR"/>
        </w:rPr>
        <w:t>.</w:t>
      </w:r>
      <w:r>
        <w:rPr>
          <w:b/>
          <w:bCs/>
          <w:sz w:val="24"/>
          <w:szCs w:val="24"/>
          <w:lang w:eastAsia="hr-HR"/>
        </w:rPr>
        <w:t xml:space="preserve"> </w:t>
      </w:r>
      <w:r w:rsidR="00E4313D" w:rsidRPr="00C21A10">
        <w:rPr>
          <w:sz w:val="24"/>
          <w:szCs w:val="24"/>
          <w:lang w:eastAsia="hr-HR"/>
        </w:rPr>
        <w:t xml:space="preserve">Na </w:t>
      </w:r>
      <w:r w:rsidR="00E4313D" w:rsidRPr="00C21A10">
        <w:rPr>
          <w:sz w:val="24"/>
          <w:szCs w:val="24"/>
          <w:lang w:eastAsia="hr-HR"/>
        </w:rPr>
        <w:lastRenderedPageBreak/>
        <w:t xml:space="preserve">kraju svakog radnog dana posljednja osoba koja napušta zgradu aerodroma dužna je pomoću dodijeljene šifre uključiti alarmni sustav. </w:t>
      </w:r>
    </w:p>
    <w:p w14:paraId="48BE4373" w14:textId="4CEE3C28" w:rsidR="00E4313D" w:rsidRPr="0041178A" w:rsidRDefault="00E4313D" w:rsidP="0091689F">
      <w:pPr>
        <w:pStyle w:val="Naglaencitat"/>
        <w:rPr>
          <w:sz w:val="32"/>
          <w:szCs w:val="32"/>
          <w:lang w:eastAsia="hr-HR"/>
        </w:rPr>
      </w:pPr>
      <w:r w:rsidRPr="0041178A">
        <w:rPr>
          <w:sz w:val="32"/>
          <w:szCs w:val="32"/>
          <w:lang w:eastAsia="hr-HR"/>
        </w:rPr>
        <w:t>Zaštita od požara/izvanredne situacije</w:t>
      </w:r>
    </w:p>
    <w:p w14:paraId="6A86A471" w14:textId="0BA1BD05" w:rsidR="00E4313D" w:rsidRPr="005721FE" w:rsidRDefault="00E4313D" w:rsidP="005721FE">
      <w:pPr>
        <w:jc w:val="both"/>
        <w:rPr>
          <w:sz w:val="24"/>
          <w:szCs w:val="24"/>
          <w:lang w:eastAsia="hr-HR"/>
        </w:rPr>
      </w:pPr>
      <w:r w:rsidRPr="005721FE">
        <w:rPr>
          <w:sz w:val="24"/>
          <w:szCs w:val="24"/>
          <w:lang w:eastAsia="hr-HR"/>
        </w:rPr>
        <w:t xml:space="preserve">Svi korisnici zgrade aerodroma Varaždin dužni su se sukladno Zakonu o zaštiti od požara </w:t>
      </w:r>
      <w:r w:rsidR="00A57B67" w:rsidRPr="005721FE">
        <w:rPr>
          <w:sz w:val="24"/>
          <w:szCs w:val="24"/>
          <w:lang w:eastAsia="hr-HR"/>
        </w:rPr>
        <w:t xml:space="preserve"> pridržavati mjera zaštite od požara. Nepridržavanje mjera predstavlja povredu ugovornog odnosa.</w:t>
      </w:r>
    </w:p>
    <w:p w14:paraId="56DD2FD9" w14:textId="20E61162" w:rsidR="00A57B67" w:rsidRPr="005721FE" w:rsidRDefault="00A57B67" w:rsidP="005721FE">
      <w:pPr>
        <w:jc w:val="both"/>
        <w:rPr>
          <w:sz w:val="24"/>
          <w:szCs w:val="24"/>
          <w:lang w:eastAsia="hr-HR"/>
        </w:rPr>
      </w:pPr>
      <w:r w:rsidRPr="005721FE">
        <w:rPr>
          <w:sz w:val="24"/>
          <w:szCs w:val="24"/>
          <w:lang w:eastAsia="hr-HR"/>
        </w:rPr>
        <w:t>Potrebno je:</w:t>
      </w:r>
    </w:p>
    <w:p w14:paraId="3535A548" w14:textId="3FF41CE6" w:rsidR="00A57B67" w:rsidRPr="005721FE" w:rsidRDefault="00A57B67" w:rsidP="00FE7CBD">
      <w:pPr>
        <w:pStyle w:val="Odlomakpopisa"/>
        <w:numPr>
          <w:ilvl w:val="0"/>
          <w:numId w:val="10"/>
        </w:numPr>
        <w:jc w:val="both"/>
        <w:rPr>
          <w:sz w:val="24"/>
          <w:szCs w:val="24"/>
          <w:lang w:eastAsia="hr-HR"/>
        </w:rPr>
      </w:pPr>
      <w:r w:rsidRPr="005721FE">
        <w:rPr>
          <w:sz w:val="24"/>
          <w:szCs w:val="24"/>
          <w:lang w:eastAsia="hr-HR"/>
        </w:rPr>
        <w:t>održavati ispravnim električne uređaje kao i druge uređaje koji se koriste za obavljanje svoje djelatnosti, a koji mogu prouzročiti nastajanje i širenje požara sukladno tehničkim normama i uputama proizvođača</w:t>
      </w:r>
    </w:p>
    <w:p w14:paraId="13057B39" w14:textId="78461A80" w:rsidR="00A57B67" w:rsidRPr="005721FE" w:rsidRDefault="00A57B67" w:rsidP="00FE7CBD">
      <w:pPr>
        <w:pStyle w:val="Odlomakpopisa"/>
        <w:numPr>
          <w:ilvl w:val="0"/>
          <w:numId w:val="10"/>
        </w:numPr>
        <w:jc w:val="both"/>
        <w:rPr>
          <w:sz w:val="24"/>
          <w:szCs w:val="24"/>
          <w:lang w:eastAsia="hr-HR"/>
        </w:rPr>
      </w:pPr>
      <w:r w:rsidRPr="005721FE">
        <w:rPr>
          <w:sz w:val="24"/>
          <w:szCs w:val="24"/>
          <w:lang w:eastAsia="hr-HR"/>
        </w:rPr>
        <w:t>zabranjuje se pušenje, upotreba električnih grijalica i kuhala te svaka vrsta otvorenog plamena u zgradi aerodroma</w:t>
      </w:r>
    </w:p>
    <w:p w14:paraId="4A2F7788" w14:textId="3BF21877" w:rsidR="00A57B67" w:rsidRPr="005721FE" w:rsidRDefault="00A57B67" w:rsidP="00FE7CBD">
      <w:pPr>
        <w:pStyle w:val="Odlomakpopisa"/>
        <w:numPr>
          <w:ilvl w:val="0"/>
          <w:numId w:val="10"/>
        </w:numPr>
        <w:jc w:val="both"/>
        <w:rPr>
          <w:sz w:val="24"/>
          <w:szCs w:val="24"/>
          <w:lang w:eastAsia="hr-HR"/>
        </w:rPr>
      </w:pPr>
      <w:r w:rsidRPr="005721FE">
        <w:rPr>
          <w:sz w:val="24"/>
          <w:szCs w:val="24"/>
          <w:lang w:eastAsia="hr-HR"/>
        </w:rPr>
        <w:t xml:space="preserve">korisnik koji primijeti opasnost od požara ili požar obvezan je otkloniti opasnost odnosno pristupiti gašenju požara, ako to može učiniti bez opasnosti po sebe ili druge osobe. Ako je to nemoguće, dužnost je odmah i najhitnije obavijestiti o požaru Službu za zaštitu i spašavanje </w:t>
      </w:r>
      <w:r w:rsidR="00FE7CBD">
        <w:rPr>
          <w:sz w:val="24"/>
          <w:szCs w:val="24"/>
          <w:lang w:eastAsia="hr-HR"/>
        </w:rPr>
        <w:t>-</w:t>
      </w:r>
      <w:r w:rsidRPr="005721FE">
        <w:rPr>
          <w:sz w:val="24"/>
          <w:szCs w:val="24"/>
          <w:lang w:eastAsia="hr-HR"/>
        </w:rPr>
        <w:t>112.</w:t>
      </w:r>
    </w:p>
    <w:p w14:paraId="34739A7C" w14:textId="2C3E8241" w:rsidR="00A57B67" w:rsidRPr="005721FE" w:rsidRDefault="00A57B67" w:rsidP="005721FE">
      <w:pPr>
        <w:jc w:val="both"/>
        <w:rPr>
          <w:sz w:val="24"/>
          <w:szCs w:val="24"/>
          <w:lang w:eastAsia="hr-HR"/>
        </w:rPr>
      </w:pPr>
      <w:r w:rsidRPr="005721FE">
        <w:rPr>
          <w:sz w:val="24"/>
          <w:szCs w:val="24"/>
          <w:lang w:eastAsia="hr-HR"/>
        </w:rPr>
        <w:t xml:space="preserve">Protupožarni aparati nalaze se u hodnicima zgrade aerodroma, na označenim mjestima, na svakom katu. </w:t>
      </w:r>
    </w:p>
    <w:p w14:paraId="7517D472" w14:textId="2EEE0D89" w:rsidR="00A57B67" w:rsidRPr="005721FE" w:rsidRDefault="00A57B67" w:rsidP="005721FE">
      <w:pPr>
        <w:jc w:val="both"/>
        <w:rPr>
          <w:sz w:val="24"/>
          <w:szCs w:val="24"/>
          <w:lang w:eastAsia="hr-HR"/>
        </w:rPr>
      </w:pPr>
      <w:r w:rsidRPr="005721FE">
        <w:rPr>
          <w:sz w:val="24"/>
          <w:szCs w:val="24"/>
          <w:lang w:eastAsia="hr-HR"/>
        </w:rPr>
        <w:t>U slučaju nekih drugih izvanrednih situacija u zgradi aerodroma (provala, poplava i sl.) potrebno je neodložno obavijestiti Službu za zaštitu i spašavanje -112 kao i odgovornu osobu aerodroma Varaždin</w:t>
      </w:r>
      <w:r w:rsidR="00580746" w:rsidRPr="005721FE">
        <w:rPr>
          <w:sz w:val="24"/>
          <w:szCs w:val="24"/>
          <w:lang w:eastAsia="hr-HR"/>
        </w:rPr>
        <w:t xml:space="preserve"> na broj telefona 099 583 6103.</w:t>
      </w:r>
    </w:p>
    <w:p w14:paraId="47B9A007" w14:textId="1F17FD53" w:rsidR="0041178A" w:rsidRPr="005721FE" w:rsidRDefault="00580746" w:rsidP="005721FE">
      <w:pPr>
        <w:jc w:val="both"/>
        <w:rPr>
          <w:sz w:val="24"/>
          <w:szCs w:val="24"/>
          <w:lang w:eastAsia="hr-HR"/>
        </w:rPr>
      </w:pPr>
      <w:r w:rsidRPr="005721FE">
        <w:rPr>
          <w:sz w:val="24"/>
          <w:szCs w:val="24"/>
          <w:lang w:eastAsia="hr-HR"/>
        </w:rPr>
        <w:t>Parkovi d.o.o. Varaždin ne preuzimaju odgovornost za eventualnu krađu ili nastanak materijalne štete u zgradi aerodroma koju su počinili ili prouzročile druge osobe. Korisnici zgrade aerodroma dužni su odmah obavijestiti i dostaviti odgovornoj osobi aerodroma predmete koje su pronašli u zgradi, a nisu njihovo vlasništvo. U slučaju gubitka predmeta korisnici zgrade aerodroma Varaždin i gosti mogu se obraditi odgovornoj osobi aerodroma Varaždin.</w:t>
      </w:r>
    </w:p>
    <w:p w14:paraId="560DA51B" w14:textId="5C422802" w:rsidR="00580746" w:rsidRPr="005721FE" w:rsidRDefault="00580746" w:rsidP="005721FE">
      <w:pPr>
        <w:pStyle w:val="Naglaencitat"/>
        <w:rPr>
          <w:sz w:val="32"/>
          <w:szCs w:val="32"/>
          <w:lang w:eastAsia="hr-HR"/>
        </w:rPr>
      </w:pPr>
      <w:r w:rsidRPr="005721FE">
        <w:rPr>
          <w:sz w:val="32"/>
          <w:szCs w:val="32"/>
          <w:lang w:eastAsia="hr-HR"/>
        </w:rPr>
        <w:t>Red i mir u zgradi aerodroma Varaždin</w:t>
      </w:r>
    </w:p>
    <w:p w14:paraId="707C56C5" w14:textId="452B5408" w:rsidR="00FE7CBD" w:rsidRDefault="00580746" w:rsidP="005A1173">
      <w:pPr>
        <w:jc w:val="both"/>
        <w:rPr>
          <w:sz w:val="24"/>
          <w:szCs w:val="24"/>
          <w:lang w:eastAsia="hr-HR"/>
        </w:rPr>
      </w:pPr>
      <w:r w:rsidRPr="005721FE">
        <w:rPr>
          <w:sz w:val="24"/>
          <w:szCs w:val="24"/>
          <w:lang w:eastAsia="hr-HR"/>
        </w:rPr>
        <w:t>U zgradi aerodroma Varaždin treba vladati red i mir koji omogućuje normalnu radnu atmosferu. Svi korisnici zgrade aerodroma Varaždin obvezni su poštivati kućni red i ne remetiti mir ostalih, odnosno svima omogućiti nesmetani rad.</w:t>
      </w:r>
    </w:p>
    <w:p w14:paraId="12480074" w14:textId="77777777" w:rsidR="001B3DD5" w:rsidRDefault="001B3DD5" w:rsidP="005A1173">
      <w:pPr>
        <w:jc w:val="both"/>
        <w:rPr>
          <w:sz w:val="24"/>
          <w:szCs w:val="24"/>
          <w:lang w:eastAsia="hr-HR"/>
        </w:rPr>
      </w:pPr>
    </w:p>
    <w:p w14:paraId="722D783C" w14:textId="77777777" w:rsidR="001B3DD5" w:rsidRDefault="001B3DD5" w:rsidP="005A1173">
      <w:pPr>
        <w:jc w:val="both"/>
        <w:rPr>
          <w:sz w:val="24"/>
          <w:szCs w:val="24"/>
          <w:lang w:eastAsia="hr-HR"/>
        </w:rPr>
      </w:pPr>
    </w:p>
    <w:p w14:paraId="747F55F4" w14:textId="77777777" w:rsidR="001B3DD5" w:rsidRPr="005A1173" w:rsidRDefault="001B3DD5" w:rsidP="005A1173">
      <w:pPr>
        <w:jc w:val="both"/>
        <w:rPr>
          <w:sz w:val="24"/>
          <w:szCs w:val="24"/>
          <w:lang w:eastAsia="hr-HR"/>
        </w:rPr>
      </w:pPr>
    </w:p>
    <w:p w14:paraId="1D59D79C" w14:textId="5FAFB6CE" w:rsidR="00CC4353" w:rsidRPr="005721FE" w:rsidRDefault="00CC4353" w:rsidP="00B83242">
      <w:pPr>
        <w:pStyle w:val="Naglaencitat"/>
        <w:rPr>
          <w:sz w:val="32"/>
          <w:szCs w:val="32"/>
          <w:lang w:eastAsia="hr-HR"/>
        </w:rPr>
      </w:pPr>
      <w:r w:rsidRPr="005721FE">
        <w:rPr>
          <w:sz w:val="32"/>
          <w:szCs w:val="32"/>
          <w:lang w:eastAsia="hr-HR"/>
        </w:rPr>
        <w:t>Završne odredbe</w:t>
      </w:r>
    </w:p>
    <w:p w14:paraId="74CED334" w14:textId="4E02AC7D" w:rsidR="00177712" w:rsidRPr="00177712" w:rsidRDefault="00177712" w:rsidP="00177712">
      <w:pPr>
        <w:pStyle w:val="StandardWeb"/>
        <w:jc w:val="both"/>
        <w:rPr>
          <w:rFonts w:asciiTheme="minorHAnsi" w:hAnsiTheme="minorHAnsi" w:cstheme="minorHAnsi"/>
          <w:i/>
          <w:iCs/>
        </w:rPr>
      </w:pPr>
      <w:r w:rsidRPr="00177712">
        <w:rPr>
          <w:rStyle w:val="Istaknuto"/>
          <w:rFonts w:asciiTheme="minorHAnsi" w:hAnsiTheme="minorHAnsi" w:cstheme="minorHAnsi"/>
          <w:i w:val="0"/>
          <w:iCs w:val="0"/>
        </w:rPr>
        <w:t>Ovaj Kućni red čini sastavni dio svakog ugovora o zakupu te je za sve korisnike zgrade obvezujući od dana objave. Smatra se da je korisnik upoznat s njegovim sadržajem trenutkom sklapanja ugovora o zakupu.</w:t>
      </w:r>
    </w:p>
    <w:p w14:paraId="3BA22BFE" w14:textId="08A9599C" w:rsidR="00CC4353" w:rsidRPr="001B3DD5" w:rsidRDefault="00CC4353" w:rsidP="001B3DD5">
      <w:pPr>
        <w:pStyle w:val="StandardWeb"/>
        <w:jc w:val="both"/>
        <w:rPr>
          <w:rFonts w:asciiTheme="minorHAnsi" w:hAnsiTheme="minorHAnsi" w:cstheme="minorHAnsi"/>
        </w:rPr>
      </w:pPr>
      <w:r w:rsidRPr="00177712">
        <w:rPr>
          <w:rFonts w:asciiTheme="minorHAnsi" w:hAnsiTheme="minorHAnsi" w:cstheme="minorHAnsi"/>
        </w:rPr>
        <w:t>Zakupci su dužni pravila Kućnog reda prenijeti svojim zaposlenicima, poslovnim partnerima i gostima, brinuti da se od strane navedenih sve odredbe ovog Kućnog reda pošt</w:t>
      </w:r>
      <w:r w:rsidR="00C21A10" w:rsidRPr="00177712">
        <w:rPr>
          <w:rFonts w:asciiTheme="minorHAnsi" w:hAnsiTheme="minorHAnsi" w:cstheme="minorHAnsi"/>
        </w:rPr>
        <w:t>uju</w:t>
      </w:r>
      <w:r w:rsidRPr="00177712">
        <w:rPr>
          <w:rFonts w:asciiTheme="minorHAnsi" w:hAnsiTheme="minorHAnsi" w:cstheme="minorHAnsi"/>
        </w:rPr>
        <w:t xml:space="preserve"> u cijelosti te preuzimaju punu odgovornost u slučaju njihovog kršenja odredbi ovog Kućnog reda.</w:t>
      </w:r>
      <w:r w:rsidR="00177712" w:rsidRPr="00177712">
        <w:rPr>
          <w:rStyle w:val="Naslov2Char"/>
          <w:rFonts w:asciiTheme="minorHAnsi" w:hAnsiTheme="minorHAnsi" w:cstheme="minorHAnsi"/>
          <w:sz w:val="24"/>
          <w:szCs w:val="24"/>
        </w:rPr>
        <w:t xml:space="preserve"> </w:t>
      </w:r>
    </w:p>
    <w:p w14:paraId="586953CF" w14:textId="3F8DC5D6" w:rsidR="00CC4353" w:rsidRDefault="00CC4353" w:rsidP="000476AE">
      <w:pPr>
        <w:rPr>
          <w:b/>
          <w:bCs/>
          <w:sz w:val="24"/>
          <w:szCs w:val="24"/>
          <w:lang w:eastAsia="hr-HR"/>
        </w:rPr>
      </w:pPr>
      <w:r w:rsidRPr="005721FE">
        <w:rPr>
          <w:b/>
          <w:bCs/>
          <w:sz w:val="24"/>
          <w:szCs w:val="24"/>
          <w:lang w:eastAsia="hr-HR"/>
        </w:rPr>
        <w:t>Ovaj Kućni red stupa na snagu danom objave na Internet stranic</w:t>
      </w:r>
      <w:r w:rsidR="000476AE">
        <w:rPr>
          <w:b/>
          <w:bCs/>
          <w:sz w:val="24"/>
          <w:szCs w:val="24"/>
          <w:lang w:eastAsia="hr-HR"/>
        </w:rPr>
        <w:t xml:space="preserve">i </w:t>
      </w:r>
      <w:hyperlink r:id="rId12" w:history="1">
        <w:r w:rsidR="00434627" w:rsidRPr="00141443">
          <w:rPr>
            <w:rStyle w:val="Hiperveza"/>
            <w:b/>
            <w:bCs/>
            <w:sz w:val="24"/>
            <w:szCs w:val="24"/>
            <w:lang w:eastAsia="hr-HR"/>
          </w:rPr>
          <w:t>www.varazdinaerodrome.eu</w:t>
        </w:r>
      </w:hyperlink>
      <w:r w:rsidR="005721FE">
        <w:rPr>
          <w:b/>
          <w:bCs/>
          <w:sz w:val="24"/>
          <w:szCs w:val="24"/>
          <w:lang w:eastAsia="hr-HR"/>
        </w:rPr>
        <w:t>.</w:t>
      </w:r>
    </w:p>
    <w:p w14:paraId="41ED99D7" w14:textId="77777777" w:rsidR="005721FE" w:rsidRPr="005721FE" w:rsidRDefault="005721FE" w:rsidP="005721FE">
      <w:pPr>
        <w:jc w:val="both"/>
        <w:rPr>
          <w:b/>
          <w:bCs/>
          <w:sz w:val="24"/>
          <w:szCs w:val="24"/>
          <w:lang w:eastAsia="hr-HR"/>
        </w:rPr>
      </w:pPr>
    </w:p>
    <w:p w14:paraId="39E20C04" w14:textId="027F474C" w:rsidR="00CC4353" w:rsidRDefault="00C21A10" w:rsidP="00A57B67">
      <w:pPr>
        <w:rPr>
          <w:lang w:eastAsia="hr-HR"/>
        </w:rPr>
      </w:pPr>
      <w:r>
        <w:rPr>
          <w:lang w:eastAsia="hr-HR"/>
        </w:rPr>
        <w:t>Klasa:</w:t>
      </w:r>
      <w:r w:rsidR="007324DA">
        <w:rPr>
          <w:lang w:eastAsia="hr-HR"/>
        </w:rPr>
        <w:t xml:space="preserve"> </w:t>
      </w:r>
      <w:r w:rsidR="001B3DD5" w:rsidRPr="001B3DD5">
        <w:rPr>
          <w:lang w:eastAsia="hr-HR"/>
        </w:rPr>
        <w:t>343-01/26-01/1</w:t>
      </w:r>
    </w:p>
    <w:p w14:paraId="6C6513A4" w14:textId="77017878" w:rsidR="007324DA" w:rsidRDefault="007324DA" w:rsidP="00A57B67">
      <w:pPr>
        <w:rPr>
          <w:lang w:eastAsia="hr-HR"/>
        </w:rPr>
      </w:pPr>
      <w:r>
        <w:rPr>
          <w:lang w:eastAsia="hr-HR"/>
        </w:rPr>
        <w:t>Varaždin, 202</w:t>
      </w:r>
      <w:r w:rsidR="00BD5290">
        <w:rPr>
          <w:lang w:eastAsia="hr-HR"/>
        </w:rPr>
        <w:t>6</w:t>
      </w:r>
      <w:r>
        <w:rPr>
          <w:lang w:eastAsia="hr-HR"/>
        </w:rPr>
        <w:t>.</w:t>
      </w:r>
    </w:p>
    <w:p w14:paraId="30611D92" w14:textId="77777777" w:rsidR="001B3DD5" w:rsidRDefault="001B3DD5" w:rsidP="00A57B67">
      <w:pPr>
        <w:rPr>
          <w:lang w:eastAsia="hr-HR"/>
        </w:rPr>
      </w:pPr>
    </w:p>
    <w:p w14:paraId="70FC95CE" w14:textId="2BA29203" w:rsidR="001B3DD5" w:rsidRDefault="001B3DD5" w:rsidP="00A57B67">
      <w:pPr>
        <w:rPr>
          <w:lang w:eastAsia="hr-HR"/>
        </w:rPr>
      </w:pP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Direktorica:</w:t>
      </w:r>
    </w:p>
    <w:p w14:paraId="1A1E4F4A" w14:textId="07F97926" w:rsidR="001B3DD5" w:rsidRDefault="001B3DD5" w:rsidP="00A57B67">
      <w:pPr>
        <w:rPr>
          <w:lang w:eastAsia="hr-HR"/>
        </w:rPr>
      </w:pP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 xml:space="preserve">Jelena Sekelj, </w:t>
      </w:r>
      <w:proofErr w:type="spellStart"/>
      <w:r>
        <w:rPr>
          <w:lang w:eastAsia="hr-HR"/>
        </w:rPr>
        <w:t>univ.spec.oec</w:t>
      </w:r>
      <w:proofErr w:type="spellEnd"/>
      <w:r>
        <w:rPr>
          <w:lang w:eastAsia="hr-HR"/>
        </w:rPr>
        <w:t>.</w:t>
      </w:r>
    </w:p>
    <w:sectPr w:rsidR="001B3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F42"/>
    <w:multiLevelType w:val="multilevel"/>
    <w:tmpl w:val="1942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2155"/>
    <w:multiLevelType w:val="multilevel"/>
    <w:tmpl w:val="FAB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9594C"/>
    <w:multiLevelType w:val="hybridMultilevel"/>
    <w:tmpl w:val="0968594E"/>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261BD"/>
    <w:multiLevelType w:val="multilevel"/>
    <w:tmpl w:val="D94C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A5F6B"/>
    <w:multiLevelType w:val="hybridMultilevel"/>
    <w:tmpl w:val="9EF6BDE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A962C9"/>
    <w:multiLevelType w:val="hybridMultilevel"/>
    <w:tmpl w:val="1A86CE2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750B5"/>
    <w:multiLevelType w:val="hybridMultilevel"/>
    <w:tmpl w:val="4DB4770E"/>
    <w:lvl w:ilvl="0" w:tplc="24E005F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F05E62"/>
    <w:multiLevelType w:val="multilevel"/>
    <w:tmpl w:val="634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5696B"/>
    <w:multiLevelType w:val="hybridMultilevel"/>
    <w:tmpl w:val="EB76A99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B53779"/>
    <w:multiLevelType w:val="multilevel"/>
    <w:tmpl w:val="C4C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0259B"/>
    <w:multiLevelType w:val="hybridMultilevel"/>
    <w:tmpl w:val="EA4E4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3572022">
    <w:abstractNumId w:val="6"/>
  </w:num>
  <w:num w:numId="2" w16cid:durableId="923683460">
    <w:abstractNumId w:val="7"/>
  </w:num>
  <w:num w:numId="3" w16cid:durableId="243757627">
    <w:abstractNumId w:val="9"/>
  </w:num>
  <w:num w:numId="4" w16cid:durableId="1935478123">
    <w:abstractNumId w:val="1"/>
  </w:num>
  <w:num w:numId="5" w16cid:durableId="1664352814">
    <w:abstractNumId w:val="0"/>
  </w:num>
  <w:num w:numId="6" w16cid:durableId="1850287876">
    <w:abstractNumId w:val="3"/>
  </w:num>
  <w:num w:numId="7" w16cid:durableId="298150688">
    <w:abstractNumId w:val="10"/>
  </w:num>
  <w:num w:numId="8" w16cid:durableId="421530419">
    <w:abstractNumId w:val="5"/>
  </w:num>
  <w:num w:numId="9" w16cid:durableId="1690839254">
    <w:abstractNumId w:val="4"/>
  </w:num>
  <w:num w:numId="10" w16cid:durableId="2056810656">
    <w:abstractNumId w:val="8"/>
  </w:num>
  <w:num w:numId="11" w16cid:durableId="1050419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17"/>
    <w:rsid w:val="000274F9"/>
    <w:rsid w:val="00036EB5"/>
    <w:rsid w:val="000476AE"/>
    <w:rsid w:val="00072341"/>
    <w:rsid w:val="00077F70"/>
    <w:rsid w:val="00080F85"/>
    <w:rsid w:val="00081B65"/>
    <w:rsid w:val="000A560D"/>
    <w:rsid w:val="00143B3A"/>
    <w:rsid w:val="00167036"/>
    <w:rsid w:val="0017648F"/>
    <w:rsid w:val="00177712"/>
    <w:rsid w:val="001B3DD5"/>
    <w:rsid w:val="001B44AA"/>
    <w:rsid w:val="001D5EC9"/>
    <w:rsid w:val="00237606"/>
    <w:rsid w:val="00245CBE"/>
    <w:rsid w:val="0029589A"/>
    <w:rsid w:val="00315FCD"/>
    <w:rsid w:val="00341417"/>
    <w:rsid w:val="003B30D7"/>
    <w:rsid w:val="003E491D"/>
    <w:rsid w:val="0041178A"/>
    <w:rsid w:val="00434627"/>
    <w:rsid w:val="004B35D6"/>
    <w:rsid w:val="005721FE"/>
    <w:rsid w:val="00580746"/>
    <w:rsid w:val="00582878"/>
    <w:rsid w:val="005A1173"/>
    <w:rsid w:val="005F039F"/>
    <w:rsid w:val="006457C3"/>
    <w:rsid w:val="00675538"/>
    <w:rsid w:val="006E025D"/>
    <w:rsid w:val="007324DA"/>
    <w:rsid w:val="00756970"/>
    <w:rsid w:val="00831A8E"/>
    <w:rsid w:val="008D53B0"/>
    <w:rsid w:val="00900184"/>
    <w:rsid w:val="0091689F"/>
    <w:rsid w:val="009375AF"/>
    <w:rsid w:val="009E780F"/>
    <w:rsid w:val="00A1077E"/>
    <w:rsid w:val="00A57B67"/>
    <w:rsid w:val="00A830EB"/>
    <w:rsid w:val="00AF59A2"/>
    <w:rsid w:val="00B23EBA"/>
    <w:rsid w:val="00B53F50"/>
    <w:rsid w:val="00B83242"/>
    <w:rsid w:val="00BA33ED"/>
    <w:rsid w:val="00BD5290"/>
    <w:rsid w:val="00BF3F9B"/>
    <w:rsid w:val="00BF79EC"/>
    <w:rsid w:val="00C21A10"/>
    <w:rsid w:val="00C30B75"/>
    <w:rsid w:val="00CC4353"/>
    <w:rsid w:val="00CF1CBD"/>
    <w:rsid w:val="00D5638C"/>
    <w:rsid w:val="00D8661E"/>
    <w:rsid w:val="00DD77D4"/>
    <w:rsid w:val="00E37755"/>
    <w:rsid w:val="00E4313D"/>
    <w:rsid w:val="00E72992"/>
    <w:rsid w:val="00E75247"/>
    <w:rsid w:val="00F05719"/>
    <w:rsid w:val="00F320F8"/>
    <w:rsid w:val="00F5382A"/>
    <w:rsid w:val="00F5426A"/>
    <w:rsid w:val="00F73BE3"/>
    <w:rsid w:val="00FB50F8"/>
    <w:rsid w:val="00FE7C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12E4"/>
  <w15:chartTrackingRefBased/>
  <w15:docId w15:val="{4EB8167B-506B-4F92-9BD1-40B4DA20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8A"/>
  </w:style>
  <w:style w:type="paragraph" w:styleId="Naslov1">
    <w:name w:val="heading 1"/>
    <w:basedOn w:val="Normal"/>
    <w:next w:val="Normal"/>
    <w:link w:val="Naslov1Char"/>
    <w:uiPriority w:val="9"/>
    <w:qFormat/>
    <w:rsid w:val="0041178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41178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semiHidden/>
    <w:unhideWhenUsed/>
    <w:qFormat/>
    <w:rsid w:val="0041178A"/>
    <w:pPr>
      <w:keepNext/>
      <w:keepLines/>
      <w:spacing w:before="200" w:after="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semiHidden/>
    <w:unhideWhenUsed/>
    <w:qFormat/>
    <w:rsid w:val="0041178A"/>
    <w:pPr>
      <w:keepNext/>
      <w:keepLines/>
      <w:spacing w:before="200" w:after="0"/>
      <w:outlineLvl w:val="3"/>
    </w:pPr>
    <w:rPr>
      <w:rFonts w:asciiTheme="majorHAnsi" w:eastAsiaTheme="majorEastAsia" w:hAnsiTheme="majorHAnsi" w:cstheme="majorBidi"/>
      <w:b/>
      <w:bCs/>
      <w:i/>
      <w:iCs/>
      <w:color w:val="4472C4" w:themeColor="accent1"/>
    </w:rPr>
  </w:style>
  <w:style w:type="paragraph" w:styleId="Naslov5">
    <w:name w:val="heading 5"/>
    <w:basedOn w:val="Normal"/>
    <w:next w:val="Normal"/>
    <w:link w:val="Naslov5Char"/>
    <w:uiPriority w:val="9"/>
    <w:semiHidden/>
    <w:unhideWhenUsed/>
    <w:qFormat/>
    <w:rsid w:val="0041178A"/>
    <w:pPr>
      <w:keepNext/>
      <w:keepLines/>
      <w:spacing w:before="200" w:after="0"/>
      <w:outlineLvl w:val="4"/>
    </w:pPr>
    <w:rPr>
      <w:rFonts w:asciiTheme="majorHAnsi" w:eastAsiaTheme="majorEastAsia" w:hAnsiTheme="majorHAnsi" w:cstheme="majorBidi"/>
      <w:color w:val="1F3763" w:themeColor="accent1" w:themeShade="7F"/>
    </w:rPr>
  </w:style>
  <w:style w:type="paragraph" w:styleId="Naslov6">
    <w:name w:val="heading 6"/>
    <w:basedOn w:val="Normal"/>
    <w:next w:val="Normal"/>
    <w:link w:val="Naslov6Char"/>
    <w:uiPriority w:val="9"/>
    <w:semiHidden/>
    <w:unhideWhenUsed/>
    <w:qFormat/>
    <w:rsid w:val="0041178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slov7">
    <w:name w:val="heading 7"/>
    <w:basedOn w:val="Normal"/>
    <w:next w:val="Normal"/>
    <w:link w:val="Naslov7Char"/>
    <w:uiPriority w:val="9"/>
    <w:semiHidden/>
    <w:unhideWhenUsed/>
    <w:qFormat/>
    <w:rsid w:val="004117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41178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slov9">
    <w:name w:val="heading 9"/>
    <w:basedOn w:val="Normal"/>
    <w:next w:val="Normal"/>
    <w:link w:val="Naslov9Char"/>
    <w:uiPriority w:val="9"/>
    <w:semiHidden/>
    <w:unhideWhenUsed/>
    <w:qFormat/>
    <w:rsid w:val="004117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1178A"/>
    <w:rPr>
      <w:rFonts w:asciiTheme="majorHAnsi" w:eastAsiaTheme="majorEastAsia" w:hAnsiTheme="majorHAnsi" w:cstheme="majorBidi"/>
      <w:b/>
      <w:bCs/>
      <w:color w:val="2F5496" w:themeColor="accent1" w:themeShade="BF"/>
      <w:sz w:val="28"/>
      <w:szCs w:val="28"/>
    </w:rPr>
  </w:style>
  <w:style w:type="character" w:customStyle="1" w:styleId="Naslov2Char">
    <w:name w:val="Naslov 2 Char"/>
    <w:basedOn w:val="Zadanifontodlomka"/>
    <w:link w:val="Naslov2"/>
    <w:uiPriority w:val="9"/>
    <w:rsid w:val="0041178A"/>
    <w:rPr>
      <w:rFonts w:asciiTheme="majorHAnsi" w:eastAsiaTheme="majorEastAsia" w:hAnsiTheme="majorHAnsi" w:cstheme="majorBidi"/>
      <w:b/>
      <w:bCs/>
      <w:color w:val="4472C4" w:themeColor="accent1"/>
      <w:sz w:val="26"/>
      <w:szCs w:val="26"/>
    </w:rPr>
  </w:style>
  <w:style w:type="paragraph" w:styleId="Odlomakpopisa">
    <w:name w:val="List Paragraph"/>
    <w:basedOn w:val="Normal"/>
    <w:uiPriority w:val="34"/>
    <w:qFormat/>
    <w:rsid w:val="00900184"/>
    <w:pPr>
      <w:ind w:left="720"/>
      <w:contextualSpacing/>
    </w:pPr>
  </w:style>
  <w:style w:type="character" w:customStyle="1" w:styleId="Naslov4Char">
    <w:name w:val="Naslov 4 Char"/>
    <w:basedOn w:val="Zadanifontodlomka"/>
    <w:link w:val="Naslov4"/>
    <w:uiPriority w:val="9"/>
    <w:semiHidden/>
    <w:rsid w:val="0041178A"/>
    <w:rPr>
      <w:rFonts w:asciiTheme="majorHAnsi" w:eastAsiaTheme="majorEastAsia" w:hAnsiTheme="majorHAnsi" w:cstheme="majorBidi"/>
      <w:b/>
      <w:bCs/>
      <w:i/>
      <w:iCs/>
      <w:color w:val="4472C4" w:themeColor="accent1"/>
    </w:rPr>
  </w:style>
  <w:style w:type="character" w:styleId="Hiperveza">
    <w:name w:val="Hyperlink"/>
    <w:basedOn w:val="Zadanifontodlomka"/>
    <w:uiPriority w:val="99"/>
    <w:unhideWhenUsed/>
    <w:rsid w:val="00900184"/>
    <w:rPr>
      <w:color w:val="0563C1" w:themeColor="hyperlink"/>
      <w:u w:val="single"/>
    </w:rPr>
  </w:style>
  <w:style w:type="character" w:styleId="Nerijeenospominjanje">
    <w:name w:val="Unresolved Mention"/>
    <w:basedOn w:val="Zadanifontodlomka"/>
    <w:uiPriority w:val="99"/>
    <w:semiHidden/>
    <w:unhideWhenUsed/>
    <w:rsid w:val="00900184"/>
    <w:rPr>
      <w:color w:val="605E5C"/>
      <w:shd w:val="clear" w:color="auto" w:fill="E1DFDD"/>
    </w:rPr>
  </w:style>
  <w:style w:type="paragraph" w:styleId="Naglaencitat">
    <w:name w:val="Intense Quote"/>
    <w:basedOn w:val="Normal"/>
    <w:next w:val="Normal"/>
    <w:link w:val="NaglaencitatChar"/>
    <w:uiPriority w:val="30"/>
    <w:qFormat/>
    <w:rsid w:val="0041178A"/>
    <w:pPr>
      <w:pBdr>
        <w:bottom w:val="single" w:sz="4" w:space="4" w:color="4472C4" w:themeColor="accent1"/>
      </w:pBdr>
      <w:spacing w:before="200" w:after="280"/>
      <w:ind w:left="936" w:right="936"/>
    </w:pPr>
    <w:rPr>
      <w:b/>
      <w:bCs/>
      <w:i/>
      <w:iCs/>
      <w:color w:val="4472C4" w:themeColor="accent1"/>
    </w:rPr>
  </w:style>
  <w:style w:type="character" w:customStyle="1" w:styleId="NaglaencitatChar">
    <w:name w:val="Naglašen citat Char"/>
    <w:basedOn w:val="Zadanifontodlomka"/>
    <w:link w:val="Naglaencitat"/>
    <w:uiPriority w:val="30"/>
    <w:rsid w:val="0041178A"/>
    <w:rPr>
      <w:b/>
      <w:bCs/>
      <w:i/>
      <w:iCs/>
      <w:color w:val="4472C4" w:themeColor="accent1"/>
    </w:rPr>
  </w:style>
  <w:style w:type="character" w:customStyle="1" w:styleId="Naslov3Char">
    <w:name w:val="Naslov 3 Char"/>
    <w:basedOn w:val="Zadanifontodlomka"/>
    <w:link w:val="Naslov3"/>
    <w:uiPriority w:val="9"/>
    <w:semiHidden/>
    <w:rsid w:val="0041178A"/>
    <w:rPr>
      <w:rFonts w:asciiTheme="majorHAnsi" w:eastAsiaTheme="majorEastAsia" w:hAnsiTheme="majorHAnsi" w:cstheme="majorBidi"/>
      <w:b/>
      <w:bCs/>
      <w:color w:val="4472C4" w:themeColor="accent1"/>
    </w:rPr>
  </w:style>
  <w:style w:type="character" w:customStyle="1" w:styleId="Naslov5Char">
    <w:name w:val="Naslov 5 Char"/>
    <w:basedOn w:val="Zadanifontodlomka"/>
    <w:link w:val="Naslov5"/>
    <w:uiPriority w:val="9"/>
    <w:semiHidden/>
    <w:rsid w:val="0041178A"/>
    <w:rPr>
      <w:rFonts w:asciiTheme="majorHAnsi" w:eastAsiaTheme="majorEastAsia" w:hAnsiTheme="majorHAnsi" w:cstheme="majorBidi"/>
      <w:color w:val="1F3763" w:themeColor="accent1" w:themeShade="7F"/>
    </w:rPr>
  </w:style>
  <w:style w:type="character" w:customStyle="1" w:styleId="Naslov6Char">
    <w:name w:val="Naslov 6 Char"/>
    <w:basedOn w:val="Zadanifontodlomka"/>
    <w:link w:val="Naslov6"/>
    <w:uiPriority w:val="9"/>
    <w:semiHidden/>
    <w:rsid w:val="0041178A"/>
    <w:rPr>
      <w:rFonts w:asciiTheme="majorHAnsi" w:eastAsiaTheme="majorEastAsia" w:hAnsiTheme="majorHAnsi" w:cstheme="majorBidi"/>
      <w:i/>
      <w:iCs/>
      <w:color w:val="1F3763" w:themeColor="accent1" w:themeShade="7F"/>
    </w:rPr>
  </w:style>
  <w:style w:type="character" w:customStyle="1" w:styleId="Naslov7Char">
    <w:name w:val="Naslov 7 Char"/>
    <w:basedOn w:val="Zadanifontodlomka"/>
    <w:link w:val="Naslov7"/>
    <w:uiPriority w:val="9"/>
    <w:semiHidden/>
    <w:rsid w:val="0041178A"/>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41178A"/>
    <w:rPr>
      <w:rFonts w:asciiTheme="majorHAnsi" w:eastAsiaTheme="majorEastAsia" w:hAnsiTheme="majorHAnsi" w:cstheme="majorBidi"/>
      <w:color w:val="4472C4" w:themeColor="accent1"/>
      <w:sz w:val="20"/>
      <w:szCs w:val="20"/>
    </w:rPr>
  </w:style>
  <w:style w:type="character" w:customStyle="1" w:styleId="Naslov9Char">
    <w:name w:val="Naslov 9 Char"/>
    <w:basedOn w:val="Zadanifontodlomka"/>
    <w:link w:val="Naslov9"/>
    <w:uiPriority w:val="9"/>
    <w:semiHidden/>
    <w:rsid w:val="0041178A"/>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41178A"/>
    <w:pPr>
      <w:spacing w:line="240" w:lineRule="auto"/>
    </w:pPr>
    <w:rPr>
      <w:b/>
      <w:bCs/>
      <w:color w:val="4472C4" w:themeColor="accent1"/>
      <w:sz w:val="18"/>
      <w:szCs w:val="18"/>
    </w:rPr>
  </w:style>
  <w:style w:type="paragraph" w:styleId="Naslov">
    <w:name w:val="Title"/>
    <w:basedOn w:val="Normal"/>
    <w:next w:val="Normal"/>
    <w:link w:val="NaslovChar"/>
    <w:uiPriority w:val="10"/>
    <w:qFormat/>
    <w:rsid w:val="0041178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aslovChar">
    <w:name w:val="Naslov Char"/>
    <w:basedOn w:val="Zadanifontodlomka"/>
    <w:link w:val="Naslov"/>
    <w:uiPriority w:val="10"/>
    <w:rsid w:val="0041178A"/>
    <w:rPr>
      <w:rFonts w:asciiTheme="majorHAnsi" w:eastAsiaTheme="majorEastAsia" w:hAnsiTheme="majorHAnsi" w:cstheme="majorBidi"/>
      <w:color w:val="323E4F" w:themeColor="text2" w:themeShade="BF"/>
      <w:spacing w:val="5"/>
      <w:sz w:val="52"/>
      <w:szCs w:val="52"/>
    </w:rPr>
  </w:style>
  <w:style w:type="paragraph" w:styleId="Podnaslov">
    <w:name w:val="Subtitle"/>
    <w:basedOn w:val="Normal"/>
    <w:next w:val="Normal"/>
    <w:link w:val="PodnaslovChar"/>
    <w:uiPriority w:val="11"/>
    <w:qFormat/>
    <w:rsid w:val="0041178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naslovChar">
    <w:name w:val="Podnaslov Char"/>
    <w:basedOn w:val="Zadanifontodlomka"/>
    <w:link w:val="Podnaslov"/>
    <w:uiPriority w:val="11"/>
    <w:rsid w:val="0041178A"/>
    <w:rPr>
      <w:rFonts w:asciiTheme="majorHAnsi" w:eastAsiaTheme="majorEastAsia" w:hAnsiTheme="majorHAnsi" w:cstheme="majorBidi"/>
      <w:i/>
      <w:iCs/>
      <w:color w:val="4472C4" w:themeColor="accent1"/>
      <w:spacing w:val="15"/>
      <w:sz w:val="24"/>
      <w:szCs w:val="24"/>
    </w:rPr>
  </w:style>
  <w:style w:type="character" w:styleId="Naglaeno">
    <w:name w:val="Strong"/>
    <w:basedOn w:val="Zadanifontodlomka"/>
    <w:uiPriority w:val="22"/>
    <w:qFormat/>
    <w:rsid w:val="0041178A"/>
    <w:rPr>
      <w:b/>
      <w:bCs/>
    </w:rPr>
  </w:style>
  <w:style w:type="character" w:styleId="Istaknuto">
    <w:name w:val="Emphasis"/>
    <w:basedOn w:val="Zadanifontodlomka"/>
    <w:uiPriority w:val="20"/>
    <w:qFormat/>
    <w:rsid w:val="0041178A"/>
    <w:rPr>
      <w:i/>
      <w:iCs/>
    </w:rPr>
  </w:style>
  <w:style w:type="paragraph" w:styleId="Bezproreda">
    <w:name w:val="No Spacing"/>
    <w:uiPriority w:val="1"/>
    <w:qFormat/>
    <w:rsid w:val="0041178A"/>
    <w:pPr>
      <w:spacing w:after="0" w:line="240" w:lineRule="auto"/>
    </w:pPr>
  </w:style>
  <w:style w:type="paragraph" w:styleId="Citat">
    <w:name w:val="Quote"/>
    <w:basedOn w:val="Normal"/>
    <w:next w:val="Normal"/>
    <w:link w:val="CitatChar"/>
    <w:uiPriority w:val="29"/>
    <w:qFormat/>
    <w:rsid w:val="0041178A"/>
    <w:rPr>
      <w:i/>
      <w:iCs/>
      <w:color w:val="000000" w:themeColor="text1"/>
    </w:rPr>
  </w:style>
  <w:style w:type="character" w:customStyle="1" w:styleId="CitatChar">
    <w:name w:val="Citat Char"/>
    <w:basedOn w:val="Zadanifontodlomka"/>
    <w:link w:val="Citat"/>
    <w:uiPriority w:val="29"/>
    <w:rsid w:val="0041178A"/>
    <w:rPr>
      <w:i/>
      <w:iCs/>
      <w:color w:val="000000" w:themeColor="text1"/>
    </w:rPr>
  </w:style>
  <w:style w:type="character" w:styleId="Neupadljivoisticanje">
    <w:name w:val="Subtle Emphasis"/>
    <w:basedOn w:val="Zadanifontodlomka"/>
    <w:uiPriority w:val="19"/>
    <w:qFormat/>
    <w:rsid w:val="0041178A"/>
    <w:rPr>
      <w:i/>
      <w:iCs/>
      <w:color w:val="808080" w:themeColor="text1" w:themeTint="7F"/>
    </w:rPr>
  </w:style>
  <w:style w:type="character" w:styleId="Jakoisticanje">
    <w:name w:val="Intense Emphasis"/>
    <w:basedOn w:val="Zadanifontodlomka"/>
    <w:uiPriority w:val="21"/>
    <w:qFormat/>
    <w:rsid w:val="0041178A"/>
    <w:rPr>
      <w:b/>
      <w:bCs/>
      <w:i/>
      <w:iCs/>
      <w:color w:val="4472C4" w:themeColor="accent1"/>
    </w:rPr>
  </w:style>
  <w:style w:type="character" w:styleId="Neupadljivareferenca">
    <w:name w:val="Subtle Reference"/>
    <w:basedOn w:val="Zadanifontodlomka"/>
    <w:uiPriority w:val="31"/>
    <w:qFormat/>
    <w:rsid w:val="0041178A"/>
    <w:rPr>
      <w:smallCaps/>
      <w:color w:val="ED7D31" w:themeColor="accent2"/>
      <w:u w:val="single"/>
    </w:rPr>
  </w:style>
  <w:style w:type="character" w:styleId="Istaknutareferenca">
    <w:name w:val="Intense Reference"/>
    <w:basedOn w:val="Zadanifontodlomka"/>
    <w:uiPriority w:val="32"/>
    <w:qFormat/>
    <w:rsid w:val="0041178A"/>
    <w:rPr>
      <w:b/>
      <w:bCs/>
      <w:smallCaps/>
      <w:color w:val="ED7D31" w:themeColor="accent2"/>
      <w:spacing w:val="5"/>
      <w:u w:val="single"/>
    </w:rPr>
  </w:style>
  <w:style w:type="character" w:styleId="Naslovknjige">
    <w:name w:val="Book Title"/>
    <w:basedOn w:val="Zadanifontodlomka"/>
    <w:uiPriority w:val="33"/>
    <w:qFormat/>
    <w:rsid w:val="0041178A"/>
    <w:rPr>
      <w:b/>
      <w:bCs/>
      <w:smallCaps/>
      <w:spacing w:val="5"/>
    </w:rPr>
  </w:style>
  <w:style w:type="paragraph" w:styleId="TOCNaslov">
    <w:name w:val="TOC Heading"/>
    <w:basedOn w:val="Naslov1"/>
    <w:next w:val="Normal"/>
    <w:uiPriority w:val="39"/>
    <w:semiHidden/>
    <w:unhideWhenUsed/>
    <w:qFormat/>
    <w:rsid w:val="0041178A"/>
    <w:pPr>
      <w:outlineLvl w:val="9"/>
    </w:pPr>
  </w:style>
  <w:style w:type="paragraph" w:styleId="StandardWeb">
    <w:name w:val="Normal (Web)"/>
    <w:basedOn w:val="Normal"/>
    <w:uiPriority w:val="99"/>
    <w:unhideWhenUsed/>
    <w:rsid w:val="0017771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0547">
      <w:bodyDiv w:val="1"/>
      <w:marLeft w:val="0"/>
      <w:marRight w:val="0"/>
      <w:marTop w:val="0"/>
      <w:marBottom w:val="0"/>
      <w:divBdr>
        <w:top w:val="none" w:sz="0" w:space="0" w:color="auto"/>
        <w:left w:val="none" w:sz="0" w:space="0" w:color="auto"/>
        <w:bottom w:val="none" w:sz="0" w:space="0" w:color="auto"/>
        <w:right w:val="none" w:sz="0" w:space="0" w:color="auto"/>
      </w:divBdr>
    </w:div>
    <w:div w:id="385447613">
      <w:bodyDiv w:val="1"/>
      <w:marLeft w:val="0"/>
      <w:marRight w:val="0"/>
      <w:marTop w:val="0"/>
      <w:marBottom w:val="0"/>
      <w:divBdr>
        <w:top w:val="none" w:sz="0" w:space="0" w:color="auto"/>
        <w:left w:val="none" w:sz="0" w:space="0" w:color="auto"/>
        <w:bottom w:val="none" w:sz="0" w:space="0" w:color="auto"/>
        <w:right w:val="none" w:sz="0" w:space="0" w:color="auto"/>
      </w:divBdr>
    </w:div>
    <w:div w:id="426117885">
      <w:bodyDiv w:val="1"/>
      <w:marLeft w:val="0"/>
      <w:marRight w:val="0"/>
      <w:marTop w:val="0"/>
      <w:marBottom w:val="0"/>
      <w:divBdr>
        <w:top w:val="none" w:sz="0" w:space="0" w:color="auto"/>
        <w:left w:val="none" w:sz="0" w:space="0" w:color="auto"/>
        <w:bottom w:val="none" w:sz="0" w:space="0" w:color="auto"/>
        <w:right w:val="none" w:sz="0" w:space="0" w:color="auto"/>
      </w:divBdr>
    </w:div>
    <w:div w:id="845944029">
      <w:bodyDiv w:val="1"/>
      <w:marLeft w:val="0"/>
      <w:marRight w:val="0"/>
      <w:marTop w:val="0"/>
      <w:marBottom w:val="0"/>
      <w:divBdr>
        <w:top w:val="none" w:sz="0" w:space="0" w:color="auto"/>
        <w:left w:val="none" w:sz="0" w:space="0" w:color="auto"/>
        <w:bottom w:val="none" w:sz="0" w:space="0" w:color="auto"/>
        <w:right w:val="none" w:sz="0" w:space="0" w:color="auto"/>
      </w:divBdr>
    </w:div>
    <w:div w:id="1313413214">
      <w:bodyDiv w:val="1"/>
      <w:marLeft w:val="0"/>
      <w:marRight w:val="0"/>
      <w:marTop w:val="0"/>
      <w:marBottom w:val="0"/>
      <w:divBdr>
        <w:top w:val="none" w:sz="0" w:space="0" w:color="auto"/>
        <w:left w:val="none" w:sz="0" w:space="0" w:color="auto"/>
        <w:bottom w:val="none" w:sz="0" w:space="0" w:color="auto"/>
        <w:right w:val="none" w:sz="0" w:space="0" w:color="auto"/>
      </w:divBdr>
    </w:div>
    <w:div w:id="1370184927">
      <w:bodyDiv w:val="1"/>
      <w:marLeft w:val="0"/>
      <w:marRight w:val="0"/>
      <w:marTop w:val="0"/>
      <w:marBottom w:val="0"/>
      <w:divBdr>
        <w:top w:val="none" w:sz="0" w:space="0" w:color="auto"/>
        <w:left w:val="none" w:sz="0" w:space="0" w:color="auto"/>
        <w:bottom w:val="none" w:sz="0" w:space="0" w:color="auto"/>
        <w:right w:val="none" w:sz="0" w:space="0" w:color="auto"/>
      </w:divBdr>
    </w:div>
    <w:div w:id="21047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dromldva@parkovi.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varazdinaerodrom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erodromvarazdin@gmail.com" TargetMode="External"/><Relationship Id="rId5" Type="http://schemas.openxmlformats.org/officeDocument/2006/relationships/webSettings" Target="webSettings.xml"/><Relationship Id="rId10" Type="http://schemas.openxmlformats.org/officeDocument/2006/relationships/hyperlink" Target="mailto:aerodromldva@parkovi.eu" TargetMode="External"/><Relationship Id="rId4" Type="http://schemas.openxmlformats.org/officeDocument/2006/relationships/settings" Target="settings.xml"/><Relationship Id="rId9" Type="http://schemas.openxmlformats.org/officeDocument/2006/relationships/hyperlink" Target="mailto:aerodromvarazdin@gmail.com"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B4B2-DB1F-478C-A76E-B2947F75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1851</Words>
  <Characters>10554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Knezović</dc:creator>
  <cp:keywords/>
  <dc:description/>
  <cp:lastModifiedBy>Alenka Klaneček</cp:lastModifiedBy>
  <cp:revision>3</cp:revision>
  <cp:lastPrinted>2026-05-20T07:31:00Z</cp:lastPrinted>
  <dcterms:created xsi:type="dcterms:W3CDTF">2026-05-20T07:32:00Z</dcterms:created>
  <dcterms:modified xsi:type="dcterms:W3CDTF">2026-07-16T07:47:00Z</dcterms:modified>
</cp:coreProperties>
</file>