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CB8B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A59EB" wp14:editId="4560F5AF">
                <wp:simplePos x="0" y="0"/>
                <wp:positionH relativeFrom="column">
                  <wp:posOffset>-518795</wp:posOffset>
                </wp:positionH>
                <wp:positionV relativeFrom="paragraph">
                  <wp:posOffset>-899795</wp:posOffset>
                </wp:positionV>
                <wp:extent cx="2790825" cy="215265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56150" w14:textId="77777777" w:rsidR="002A2411" w:rsidRDefault="002A2411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C6B1CB" wp14:editId="089F99C8">
                                  <wp:extent cx="1876425" cy="1876425"/>
                                  <wp:effectExtent l="0" t="0" r="9525" b="9525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6801" cy="18768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A59EB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-40.85pt;margin-top:-70.85pt;width:219.75pt;height:16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" filled="f" stroked="f" strokeweight=".5pt">
                <v:textbox>
                  <w:txbxContent>
                    <w:p w14:paraId="14E56150" w14:textId="77777777" w:rsidR="002A2411" w:rsidRDefault="002A2411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3C6B1CB" wp14:editId="089F99C8">
                            <wp:extent cx="1876425" cy="1876425"/>
                            <wp:effectExtent l="0" t="0" r="9525" b="9525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6801" cy="18768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3BA38" wp14:editId="493BC445">
                <wp:simplePos x="0" y="0"/>
                <wp:positionH relativeFrom="column">
                  <wp:posOffset>1581150</wp:posOffset>
                </wp:positionH>
                <wp:positionV relativeFrom="paragraph">
                  <wp:posOffset>-627380</wp:posOffset>
                </wp:positionV>
                <wp:extent cx="4705350" cy="112395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43447" w14:textId="0882606D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>Hallerova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 aleja 8          +385 42 332 777             info@parkovi.</w:t>
                            </w:r>
                            <w:r w:rsidR="00DC0DAE"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>eu</w:t>
                            </w:r>
                          </w:p>
                          <w:p w14:paraId="62666A66" w14:textId="2F7B4C6F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42000 Varaždin            + 385 42 332 787            </w:t>
                            </w:r>
                            <w:hyperlink r:id="rId7" w:history="1">
                              <w:r w:rsidRPr="003D2815">
                                <w:rPr>
                                  <w:rStyle w:val="Hiperveza"/>
                                  <w:rFonts w:ascii="Arial" w:eastAsia="Arial" w:hAnsi="Arial"/>
                                  <w:sz w:val="19"/>
                                </w:rPr>
                                <w:t>www.parkovi.</w:t>
                              </w:r>
                            </w:hyperlink>
                            <w:r w:rsidR="00DC0DAE">
                              <w:rPr>
                                <w:rStyle w:val="Hiperveza"/>
                                <w:rFonts w:ascii="Arial" w:eastAsia="Arial" w:hAnsi="Arial"/>
                                <w:sz w:val="19"/>
                              </w:rPr>
                              <w:t>eu</w:t>
                            </w:r>
                          </w:p>
                          <w:p w14:paraId="0E0CA665" w14:textId="77777777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16583448" w14:textId="49B7F8FE" w:rsidR="002A2411" w:rsidRPr="00241A8A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Parkovi d.</w:t>
                            </w:r>
                            <w:r w:rsidR="00DC0DAE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o</w:t>
                            </w: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  <w:r w:rsidR="00DC0DAE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o.</w:t>
                            </w: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Hallerova</w:t>
                            </w:r>
                            <w:proofErr w:type="spellEnd"/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 aleja 8, 42 000 Varaždin</w:t>
                            </w:r>
                          </w:p>
                          <w:p w14:paraId="50DA5B7D" w14:textId="77777777" w:rsidR="002A2411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63F4A020" w14:textId="77777777" w:rsidR="002A2411" w:rsidRPr="00241A8A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IBAN HR2423600001101741846.</w:t>
                            </w:r>
                          </w:p>
                          <w:p w14:paraId="3AAFE409" w14:textId="77777777" w:rsidR="002A2411" w:rsidRPr="00241A8A" w:rsidRDefault="002A2411" w:rsidP="006E7B2E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OIB 72672225843. Trgovački sud u Varaždinu. MBS 070005121. Djelatnost 8130.</w:t>
                            </w:r>
                          </w:p>
                          <w:p w14:paraId="08CC0324" w14:textId="20DBCC2C" w:rsidR="002A2411" w:rsidRPr="00241A8A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Temeljni kapital </w:t>
                            </w:r>
                            <w:r w:rsidR="0095311E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787</w:t>
                            </w: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  <w:r w:rsidR="0095311E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9</w:t>
                            </w: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00,00 </w:t>
                            </w:r>
                            <w:r w:rsidR="0095311E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EUR</w:t>
                            </w:r>
                            <w:r w:rsidR="00DC0DAE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15A135B3" w14:textId="2764589B" w:rsidR="002A2411" w:rsidRDefault="00DC0DAE" w:rsidP="006E7B2E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D</w:t>
                            </w:r>
                            <w:r w:rsidR="002A2411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irektor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ica</w:t>
                            </w:r>
                            <w:r w:rsidR="002A2411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Jelena Sekelj,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univ.spec.oec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  <w:r w:rsidR="002A2411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. Predsjednik Nadzornog odbora: 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Dražen Jagić</w:t>
                            </w:r>
                            <w:r w:rsidR="002A2411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="002A2411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dipl.</w:t>
                            </w:r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oec</w:t>
                            </w:r>
                            <w:proofErr w:type="spellEnd"/>
                            <w:r w:rsidR="002A2411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6495E1A7" w14:textId="77777777" w:rsidR="002A2411" w:rsidRDefault="002A2411" w:rsidP="006E7B2E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64FEA466" w14:textId="77777777" w:rsidR="002A2411" w:rsidRDefault="002A2411" w:rsidP="006E7B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BA38" id="Tekstni okvir 6" o:spid="_x0000_s1027" type="#_x0000_t202" style="position:absolute;left:0;text-align:left;margin-left:124.5pt;margin-top:-49.4pt;width:370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" fillcolor="white [3201]" stroked="f" strokeweight=".5pt">
                <v:textbox>
                  <w:txbxContent>
                    <w:p w14:paraId="3D543447" w14:textId="0882606D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  <w:proofErr w:type="spellStart"/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>Hallerova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 aleja 8          +385 42 332 777             info@parkovi.</w:t>
                      </w:r>
                      <w:r w:rsidR="00DC0DAE"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>eu</w:t>
                      </w:r>
                    </w:p>
                    <w:p w14:paraId="62666A66" w14:textId="2F7B4C6F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42000 Varaždin            + 385 42 332 787            </w:t>
                      </w:r>
                      <w:hyperlink r:id="rId8" w:history="1">
                        <w:r w:rsidRPr="003D2815">
                          <w:rPr>
                            <w:rStyle w:val="Hiperveza"/>
                            <w:rFonts w:ascii="Arial" w:eastAsia="Arial" w:hAnsi="Arial"/>
                            <w:sz w:val="19"/>
                          </w:rPr>
                          <w:t>www.parkovi.</w:t>
                        </w:r>
                      </w:hyperlink>
                      <w:r w:rsidR="00DC0DAE">
                        <w:rPr>
                          <w:rStyle w:val="Hiperveza"/>
                          <w:rFonts w:ascii="Arial" w:eastAsia="Arial" w:hAnsi="Arial"/>
                          <w:sz w:val="19"/>
                        </w:rPr>
                        <w:t>eu</w:t>
                      </w:r>
                    </w:p>
                    <w:p w14:paraId="0E0CA665" w14:textId="77777777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16583448" w14:textId="49B7F8FE" w:rsidR="002A2411" w:rsidRPr="00241A8A" w:rsidRDefault="002A2411" w:rsidP="006E7B2E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Parkovi d.</w:t>
                      </w:r>
                      <w:r w:rsidR="00DC0DAE">
                        <w:rPr>
                          <w:rFonts w:ascii="Arial" w:eastAsia="Arial" w:hAnsi="Arial"/>
                          <w:sz w:val="14"/>
                          <w:szCs w:val="14"/>
                        </w:rPr>
                        <w:t>o</w:t>
                      </w: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  <w:r w:rsidR="00DC0DAE">
                        <w:rPr>
                          <w:rFonts w:ascii="Arial" w:eastAsia="Arial" w:hAnsi="Arial"/>
                          <w:sz w:val="14"/>
                          <w:szCs w:val="14"/>
                        </w:rPr>
                        <w:t>o.</w:t>
                      </w: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Hallerova</w:t>
                      </w:r>
                      <w:proofErr w:type="spellEnd"/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 aleja 8, 42 000 Varaždin</w:t>
                      </w:r>
                    </w:p>
                    <w:p w14:paraId="50DA5B7D" w14:textId="77777777" w:rsidR="002A2411" w:rsidRDefault="002A2411" w:rsidP="006E7B2E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Privredna banka Zagreb d.d., Zagreb IBAN HR0523400091110219944. Zagrebačka banka d.d., Zagreb</w:t>
                      </w:r>
                    </w:p>
                    <w:p w14:paraId="63F4A020" w14:textId="77777777" w:rsidR="002A2411" w:rsidRPr="00241A8A" w:rsidRDefault="002A2411" w:rsidP="006E7B2E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IBAN HR2423600001101741846.</w:t>
                      </w:r>
                    </w:p>
                    <w:p w14:paraId="3AAFE409" w14:textId="77777777" w:rsidR="002A2411" w:rsidRPr="00241A8A" w:rsidRDefault="002A2411" w:rsidP="006E7B2E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OIB 72672225843. Trgovački sud u Varaždinu. MBS 070005121. Djelatnost 8130.</w:t>
                      </w:r>
                    </w:p>
                    <w:p w14:paraId="08CC0324" w14:textId="20DBCC2C" w:rsidR="002A2411" w:rsidRPr="00241A8A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Temeljni kapital </w:t>
                      </w:r>
                      <w:r w:rsidR="0095311E">
                        <w:rPr>
                          <w:rFonts w:ascii="Arial" w:eastAsia="Arial" w:hAnsi="Arial"/>
                          <w:sz w:val="14"/>
                          <w:szCs w:val="14"/>
                        </w:rPr>
                        <w:t>787</w:t>
                      </w: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  <w:r w:rsidR="0095311E">
                        <w:rPr>
                          <w:rFonts w:ascii="Arial" w:eastAsia="Arial" w:hAnsi="Arial"/>
                          <w:sz w:val="14"/>
                          <w:szCs w:val="14"/>
                        </w:rPr>
                        <w:t>9</w:t>
                      </w: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00,00 </w:t>
                      </w:r>
                      <w:r w:rsidR="0095311E">
                        <w:rPr>
                          <w:rFonts w:ascii="Arial" w:eastAsia="Arial" w:hAnsi="Arial"/>
                          <w:sz w:val="14"/>
                          <w:szCs w:val="14"/>
                        </w:rPr>
                        <w:t>EUR</w:t>
                      </w:r>
                      <w:r w:rsidR="00DC0DAE"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15A135B3" w14:textId="2764589B" w:rsidR="002A2411" w:rsidRDefault="00DC0DAE" w:rsidP="006E7B2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D</w:t>
                      </w:r>
                      <w:r w:rsidR="002A2411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irektor</w:t>
                      </w:r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ica</w:t>
                      </w:r>
                      <w:r w:rsidR="002A2411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Jelena Sekelj, </w:t>
                      </w:r>
                      <w:proofErr w:type="spellStart"/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univ.spec.oec</w:t>
                      </w:r>
                      <w:proofErr w:type="spellEnd"/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  <w:r w:rsidR="002A2411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. Predsjednik Nadzornog odbora: </w:t>
                      </w:r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Dražen Jagić</w:t>
                      </w:r>
                      <w:r w:rsidR="002A2411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="002A2411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dipl.</w:t>
                      </w:r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oec</w:t>
                      </w:r>
                      <w:proofErr w:type="spellEnd"/>
                      <w:r w:rsidR="002A2411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6495E1A7" w14:textId="77777777" w:rsidR="002A2411" w:rsidRDefault="002A2411" w:rsidP="006E7B2E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64FEA466" w14:textId="77777777" w:rsidR="002A2411" w:rsidRDefault="002A2411" w:rsidP="006E7B2E"/>
                  </w:txbxContent>
                </v:textbox>
              </v:shape>
            </w:pict>
          </mc:Fallback>
        </mc:AlternateContent>
      </w:r>
    </w:p>
    <w:p w14:paraId="716E55BB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30DBD6A7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7CC697E9" w14:textId="77777777" w:rsidR="006E7B2E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69BEBE47" w14:textId="77777777" w:rsidR="006E7B2E" w:rsidRDefault="006E7B2E" w:rsidP="004B06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479F64"/>
          <w:sz w:val="44"/>
          <w:szCs w:val="44"/>
        </w:rPr>
      </w:pPr>
    </w:p>
    <w:p w14:paraId="559694B7" w14:textId="77777777" w:rsidR="006E7B2E" w:rsidRDefault="006E7B2E" w:rsidP="004B0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aps/>
          <w:color w:val="479F64"/>
          <w:sz w:val="28"/>
          <w:szCs w:val="28"/>
        </w:rPr>
      </w:pPr>
      <w:r w:rsidRPr="004B06BD">
        <w:rPr>
          <w:rFonts w:ascii="Calibri" w:hAnsi="Calibri" w:cs="Calibri"/>
          <w:b/>
          <w:bCs/>
          <w:caps/>
          <w:color w:val="479F64"/>
          <w:sz w:val="28"/>
          <w:szCs w:val="28"/>
        </w:rPr>
        <w:t>POZIV NA DOSTAVU PONUDE</w:t>
      </w:r>
    </w:p>
    <w:p w14:paraId="20367C98" w14:textId="77777777" w:rsidR="009A1878" w:rsidRDefault="009A1878" w:rsidP="004B06B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aps/>
          <w:color w:val="479F64"/>
          <w:sz w:val="28"/>
          <w:szCs w:val="28"/>
        </w:rPr>
      </w:pPr>
    </w:p>
    <w:p w14:paraId="0CD4120A" w14:textId="77777777" w:rsidR="006E7B2E" w:rsidRDefault="006E7B2E" w:rsidP="004B06BD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C4D024" w14:textId="77777777" w:rsidR="006E7B2E" w:rsidRDefault="006E7B2E" w:rsidP="004B06BD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71CBFF" w14:textId="248F779C" w:rsidR="006E7B2E" w:rsidRPr="004B06BD" w:rsidRDefault="004B06BD" w:rsidP="004B06BD">
      <w:pPr>
        <w:spacing w:after="0" w:line="240" w:lineRule="auto"/>
        <w:ind w:left="-426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  <w:r w:rsidR="006E7B2E" w:rsidRPr="004B06BD">
        <w:rPr>
          <w:rFonts w:cstheme="minorHAnsi"/>
          <w:b/>
          <w:bCs/>
          <w:sz w:val="28"/>
          <w:szCs w:val="28"/>
        </w:rPr>
        <w:t>U POSTUPKU JEDNOSTAVNE NABAVE</w:t>
      </w:r>
    </w:p>
    <w:p w14:paraId="6BABC416" w14:textId="4095E649" w:rsidR="006E7B2E" w:rsidRPr="004B06BD" w:rsidRDefault="004B06BD" w:rsidP="004B06B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</w:t>
      </w:r>
      <w:r w:rsidR="006E7B2E" w:rsidRPr="004B06BD">
        <w:rPr>
          <w:rFonts w:cstheme="minorHAnsi"/>
          <w:b/>
          <w:bCs/>
          <w:sz w:val="28"/>
          <w:szCs w:val="28"/>
        </w:rPr>
        <w:t xml:space="preserve">ZA PREDMET NABAVE </w:t>
      </w:r>
    </w:p>
    <w:p w14:paraId="378E60A7" w14:textId="746E7C46" w:rsidR="006E7B2E" w:rsidRPr="004B06BD" w:rsidRDefault="004B06BD" w:rsidP="004B06B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       </w:t>
      </w:r>
      <w:r w:rsidR="006E7B2E" w:rsidRPr="004B06BD">
        <w:rPr>
          <w:rFonts w:cstheme="minorHAnsi"/>
          <w:b/>
          <w:bCs/>
          <w:sz w:val="28"/>
          <w:szCs w:val="28"/>
        </w:rPr>
        <w:t>„</w:t>
      </w:r>
      <w:r w:rsidR="003631ED" w:rsidRPr="004B06BD">
        <w:rPr>
          <w:rFonts w:cstheme="minorHAnsi"/>
          <w:b/>
          <w:bCs/>
          <w:sz w:val="28"/>
          <w:szCs w:val="28"/>
        </w:rPr>
        <w:t>USLUG</w:t>
      </w:r>
      <w:r w:rsidR="00E92259" w:rsidRPr="004B06BD">
        <w:rPr>
          <w:rFonts w:cstheme="minorHAnsi"/>
          <w:b/>
          <w:bCs/>
          <w:sz w:val="28"/>
          <w:szCs w:val="28"/>
        </w:rPr>
        <w:t>A</w:t>
      </w:r>
      <w:r w:rsidR="003631ED" w:rsidRPr="004B06BD">
        <w:rPr>
          <w:rFonts w:cstheme="minorHAnsi"/>
          <w:b/>
          <w:bCs/>
          <w:sz w:val="28"/>
          <w:szCs w:val="28"/>
        </w:rPr>
        <w:t xml:space="preserve"> ČIŠĆENJA</w:t>
      </w:r>
      <w:r w:rsidR="006E7B2E" w:rsidRPr="004B06BD">
        <w:rPr>
          <w:rFonts w:cstheme="minorHAnsi"/>
          <w:b/>
          <w:bCs/>
          <w:caps/>
          <w:sz w:val="28"/>
          <w:szCs w:val="28"/>
        </w:rPr>
        <w:t>“</w:t>
      </w:r>
    </w:p>
    <w:p w14:paraId="6C1EA66E" w14:textId="77777777" w:rsidR="006E7B2E" w:rsidRPr="004B06BD" w:rsidRDefault="006E7B2E" w:rsidP="004B06BD">
      <w:pPr>
        <w:spacing w:after="0" w:line="240" w:lineRule="auto"/>
        <w:ind w:left="-426"/>
        <w:jc w:val="center"/>
        <w:rPr>
          <w:rFonts w:cstheme="minorHAnsi"/>
          <w:b/>
          <w:bCs/>
          <w:sz w:val="28"/>
          <w:szCs w:val="28"/>
        </w:rPr>
      </w:pPr>
    </w:p>
    <w:p w14:paraId="548A0588" w14:textId="0EBF3136" w:rsidR="00636FE0" w:rsidRPr="00F70ACC" w:rsidRDefault="00636FE0" w:rsidP="00636FE0">
      <w:pPr>
        <w:spacing w:after="0" w:line="240" w:lineRule="auto"/>
        <w:jc w:val="both"/>
        <w:rPr>
          <w:rFonts w:cstheme="minorHAnsi"/>
        </w:rPr>
      </w:pPr>
      <w:r w:rsidRPr="00F70ACC">
        <w:rPr>
          <w:rFonts w:cstheme="minorHAnsi"/>
        </w:rPr>
        <w:t xml:space="preserve">Klasa: </w:t>
      </w:r>
      <w:r w:rsidR="00F70ACC" w:rsidRPr="00F70ACC">
        <w:rPr>
          <w:rFonts w:cstheme="minorHAnsi"/>
        </w:rPr>
        <w:t>406-01/25-01/34</w:t>
      </w:r>
    </w:p>
    <w:p w14:paraId="4E0314F0" w14:textId="5B073D03" w:rsidR="00636FE0" w:rsidRPr="000D24AA" w:rsidRDefault="00636FE0" w:rsidP="00636FE0">
      <w:pPr>
        <w:spacing w:after="0" w:line="240" w:lineRule="auto"/>
        <w:jc w:val="both"/>
        <w:rPr>
          <w:rFonts w:cstheme="minorHAnsi"/>
        </w:rPr>
      </w:pPr>
      <w:proofErr w:type="spellStart"/>
      <w:r w:rsidRPr="00F70ACC">
        <w:rPr>
          <w:rFonts w:cstheme="minorHAnsi"/>
        </w:rPr>
        <w:t>Ur</w:t>
      </w:r>
      <w:proofErr w:type="spellEnd"/>
      <w:r w:rsidRPr="00F70ACC">
        <w:rPr>
          <w:rFonts w:cstheme="minorHAnsi"/>
        </w:rPr>
        <w:t xml:space="preserve">. Broj: </w:t>
      </w:r>
      <w:r w:rsidR="00F70ACC" w:rsidRPr="00F70ACC">
        <w:rPr>
          <w:rFonts w:cstheme="minorHAnsi"/>
        </w:rPr>
        <w:t>2186-83-4/2-25-7</w:t>
      </w:r>
    </w:p>
    <w:p w14:paraId="6EE3B9E7" w14:textId="77777777" w:rsidR="006E7B2E" w:rsidRPr="004B06BD" w:rsidRDefault="006E7B2E" w:rsidP="00A479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eastAsia="hr-HR"/>
        </w:rPr>
      </w:pPr>
    </w:p>
    <w:p w14:paraId="409B4765" w14:textId="77777777" w:rsidR="006E7B2E" w:rsidRPr="004B06BD" w:rsidRDefault="006E7B2E" w:rsidP="006E7B2E">
      <w:pPr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eastAsia="hr-HR"/>
        </w:rPr>
      </w:pPr>
      <w:r w:rsidRPr="004B06BD">
        <w:rPr>
          <w:rFonts w:ascii="Calibri" w:hAnsi="Calibri" w:cs="Calibri"/>
          <w:b/>
          <w:color w:val="000000"/>
          <w:lang w:eastAsia="hr-HR"/>
        </w:rPr>
        <w:tab/>
      </w:r>
    </w:p>
    <w:p w14:paraId="200EB61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B06BD">
        <w:rPr>
          <w:rFonts w:ascii="Calibri" w:hAnsi="Calibri" w:cs="Calibri"/>
          <w:b/>
          <w:bCs/>
        </w:rPr>
        <w:t>NARUČITELJ:</w:t>
      </w:r>
    </w:p>
    <w:p w14:paraId="6F6BBC35" w14:textId="0922818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  <w:b/>
          <w:bCs/>
        </w:rPr>
        <w:t>Parkovi d.</w:t>
      </w:r>
      <w:r w:rsidR="00DC0DAE" w:rsidRPr="004B06BD">
        <w:rPr>
          <w:rFonts w:ascii="Calibri" w:hAnsi="Calibri" w:cs="Calibri"/>
          <w:b/>
          <w:bCs/>
        </w:rPr>
        <w:t>o</w:t>
      </w:r>
      <w:r w:rsidRPr="004B06BD">
        <w:rPr>
          <w:rFonts w:ascii="Calibri" w:hAnsi="Calibri" w:cs="Calibri"/>
          <w:b/>
          <w:bCs/>
        </w:rPr>
        <w:t>.</w:t>
      </w:r>
      <w:r w:rsidR="00DC0DAE" w:rsidRPr="004B06BD">
        <w:rPr>
          <w:rFonts w:ascii="Calibri" w:hAnsi="Calibri" w:cs="Calibri"/>
          <w:b/>
          <w:bCs/>
        </w:rPr>
        <w:t>o.</w:t>
      </w:r>
      <w:r w:rsidRPr="004B06BD">
        <w:rPr>
          <w:rFonts w:ascii="Calibri" w:hAnsi="Calibri" w:cs="Calibri"/>
        </w:rPr>
        <w:t xml:space="preserve"> </w:t>
      </w:r>
    </w:p>
    <w:p w14:paraId="13203E2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4B06BD">
        <w:rPr>
          <w:rFonts w:ascii="Calibri" w:hAnsi="Calibri" w:cs="Calibri"/>
        </w:rPr>
        <w:t>Hallerova</w:t>
      </w:r>
      <w:proofErr w:type="spellEnd"/>
      <w:r w:rsidRPr="004B06BD">
        <w:rPr>
          <w:rFonts w:ascii="Calibri" w:hAnsi="Calibri" w:cs="Calibri"/>
        </w:rPr>
        <w:t xml:space="preserve"> aleja 8, 42000 Varaždin</w:t>
      </w:r>
    </w:p>
    <w:p w14:paraId="56FC620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4B06BD">
        <w:rPr>
          <w:rFonts w:ascii="Calibri" w:hAnsi="Calibri" w:cs="Calibri"/>
        </w:rPr>
        <w:t>tel</w:t>
      </w:r>
      <w:proofErr w:type="spellEnd"/>
      <w:r w:rsidRPr="004B06BD">
        <w:rPr>
          <w:rFonts w:ascii="Calibri" w:hAnsi="Calibri" w:cs="Calibri"/>
        </w:rPr>
        <w:t xml:space="preserve">: 042 332 777 , fax: 042 332 787  </w:t>
      </w:r>
    </w:p>
    <w:p w14:paraId="2B48E7C1" w14:textId="3040361B" w:rsidR="006E7B2E" w:rsidRPr="004B06BD" w:rsidRDefault="006E7B2E" w:rsidP="006E7B2E">
      <w:pPr>
        <w:tabs>
          <w:tab w:val="left" w:pos="5130"/>
        </w:tabs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www.parkovi.</w:t>
      </w:r>
      <w:r w:rsidR="00DC0DAE" w:rsidRPr="004B06BD">
        <w:rPr>
          <w:rFonts w:ascii="Calibri" w:hAnsi="Calibri" w:cs="Calibri"/>
        </w:rPr>
        <w:t>eu</w:t>
      </w:r>
      <w:r w:rsidRPr="004B06BD">
        <w:rPr>
          <w:rFonts w:ascii="Calibri" w:hAnsi="Calibri" w:cs="Calibri"/>
        </w:rPr>
        <w:tab/>
      </w:r>
    </w:p>
    <w:p w14:paraId="26EFA8B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MB 3026515</w:t>
      </w:r>
    </w:p>
    <w:p w14:paraId="5328208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B06BD">
        <w:rPr>
          <w:rFonts w:ascii="Calibri" w:hAnsi="Calibri" w:cs="Calibri"/>
        </w:rPr>
        <w:t>OIB: 72672225843</w:t>
      </w:r>
    </w:p>
    <w:p w14:paraId="4575207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96BDA1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4B06BD">
        <w:rPr>
          <w:rFonts w:ascii="Calibri" w:hAnsi="Calibri" w:cs="Calibri"/>
          <w:b/>
          <w:bCs/>
        </w:rPr>
        <w:t>OSOBA ZADUŽENA ZA KOMUNIKACIJU S PONUDITELJIMA</w:t>
      </w:r>
    </w:p>
    <w:p w14:paraId="7999674F" w14:textId="2F2FFAE0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Komunikacija i svaka druga razmjena informacija između </w:t>
      </w:r>
      <w:r w:rsidR="00681638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>aručitelja i zainteresiranih gospodarskih subjekata može se obavljati isključivo u pisanom obliku</w:t>
      </w:r>
      <w:r w:rsidR="00681638">
        <w:rPr>
          <w:rFonts w:ascii="Calibri" w:hAnsi="Calibri" w:cs="Calibri"/>
        </w:rPr>
        <w:t xml:space="preserve"> </w:t>
      </w:r>
      <w:r w:rsidRPr="004B06BD">
        <w:rPr>
          <w:rFonts w:ascii="Calibri" w:hAnsi="Calibri" w:cs="Calibri"/>
        </w:rPr>
        <w:t>poštanskom pošiljkom</w:t>
      </w:r>
      <w:r w:rsidR="00681638">
        <w:rPr>
          <w:rFonts w:ascii="Calibri" w:hAnsi="Calibri" w:cs="Calibri"/>
        </w:rPr>
        <w:t xml:space="preserve"> </w:t>
      </w:r>
      <w:r w:rsidRPr="004B06BD">
        <w:rPr>
          <w:rFonts w:ascii="Calibri" w:hAnsi="Calibri" w:cs="Calibri"/>
        </w:rPr>
        <w:t xml:space="preserve"> ili elektroničkim putem na adresi/elektroničkoj pošti navedenima u ovom Pozivu na dostavu ponuda:</w:t>
      </w:r>
    </w:p>
    <w:p w14:paraId="0D1D373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34DAFF16" w14:textId="577931F1" w:rsidR="006E7B2E" w:rsidRPr="004B06BD" w:rsidRDefault="005A7CC0" w:rsidP="006E7B2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Alenka Klaneček</w:t>
      </w:r>
    </w:p>
    <w:p w14:paraId="5078AFE1" w14:textId="648573E3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Tel:  042 332 76</w:t>
      </w:r>
      <w:r w:rsidR="005A7CC0">
        <w:rPr>
          <w:rFonts w:ascii="Calibri" w:hAnsi="Calibri" w:cs="Calibri"/>
        </w:rPr>
        <w:t>0</w:t>
      </w:r>
      <w:r w:rsidRPr="004B06BD">
        <w:rPr>
          <w:rFonts w:ascii="Calibri" w:hAnsi="Calibri" w:cs="Calibri"/>
        </w:rPr>
        <w:t xml:space="preserve">    </w:t>
      </w:r>
    </w:p>
    <w:p w14:paraId="4100301E" w14:textId="448466E8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e-mail: </w:t>
      </w:r>
      <w:hyperlink r:id="rId9" w:history="1">
        <w:r w:rsidR="005A7CC0" w:rsidRPr="008A5CF9">
          <w:rPr>
            <w:rStyle w:val="Hiperveza"/>
            <w:rFonts w:ascii="Calibri" w:hAnsi="Calibri" w:cs="Calibri"/>
          </w:rPr>
          <w:t>info@parkovi.</w:t>
        </w:r>
      </w:hyperlink>
      <w:r w:rsidR="00DC0DAE" w:rsidRPr="004B06BD">
        <w:rPr>
          <w:rStyle w:val="Hiperveza"/>
          <w:rFonts w:ascii="Calibri" w:hAnsi="Calibri" w:cs="Calibri"/>
        </w:rPr>
        <w:t>eu</w:t>
      </w:r>
    </w:p>
    <w:p w14:paraId="3F42BF86" w14:textId="77777777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lang w:eastAsia="hr-HR"/>
        </w:rPr>
      </w:pPr>
    </w:p>
    <w:p w14:paraId="7EBA3C3C" w14:textId="77777777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lang w:eastAsia="hr-HR"/>
        </w:rPr>
      </w:pPr>
    </w:p>
    <w:p w14:paraId="49A5D1B7" w14:textId="0A5E56B1" w:rsidR="006E7B2E" w:rsidRPr="00F965F8" w:rsidRDefault="006E7B2E" w:rsidP="006E7B2E">
      <w:pPr>
        <w:spacing w:after="0" w:line="240" w:lineRule="auto"/>
        <w:ind w:left="-426" w:firstLine="426"/>
        <w:rPr>
          <w:rFonts w:ascii="Calibri" w:hAnsi="Calibri" w:cs="Calibri"/>
        </w:rPr>
      </w:pPr>
      <w:r w:rsidRPr="00F965F8">
        <w:rPr>
          <w:rFonts w:ascii="Calibri" w:hAnsi="Calibri" w:cs="Calibri"/>
        </w:rPr>
        <w:t>Datum slanja</w:t>
      </w:r>
      <w:r w:rsidR="00EE3C11" w:rsidRPr="00F965F8">
        <w:rPr>
          <w:rFonts w:ascii="Calibri" w:hAnsi="Calibri" w:cs="Calibri"/>
        </w:rPr>
        <w:t xml:space="preserve"> </w:t>
      </w:r>
      <w:r w:rsidR="00C3166F" w:rsidRPr="00F965F8">
        <w:rPr>
          <w:rFonts w:ascii="Calibri" w:hAnsi="Calibri" w:cs="Calibri"/>
        </w:rPr>
        <w:t>dopune</w:t>
      </w:r>
      <w:r w:rsidRPr="00F965F8">
        <w:rPr>
          <w:rFonts w:ascii="Calibri" w:hAnsi="Calibri" w:cs="Calibri"/>
        </w:rPr>
        <w:t xml:space="preserve"> upita za dostavu ponuda: </w:t>
      </w:r>
      <w:r w:rsidR="00F965F8" w:rsidRPr="00F965F8">
        <w:rPr>
          <w:rFonts w:ascii="Calibri" w:hAnsi="Calibri" w:cs="Calibri"/>
        </w:rPr>
        <w:t>10.12.2025</w:t>
      </w:r>
      <w:r w:rsidRPr="00F965F8">
        <w:rPr>
          <w:rFonts w:ascii="Calibri" w:hAnsi="Calibri" w:cs="Calibri"/>
        </w:rPr>
        <w:t>.</w:t>
      </w:r>
      <w:r w:rsidR="00551131" w:rsidRPr="00F965F8">
        <w:rPr>
          <w:rFonts w:ascii="Calibri" w:hAnsi="Calibri" w:cs="Calibri"/>
        </w:rPr>
        <w:t xml:space="preserve"> godine</w:t>
      </w:r>
    </w:p>
    <w:p w14:paraId="796B467F" w14:textId="2C686BAB" w:rsidR="006E7B2E" w:rsidRPr="004B06BD" w:rsidRDefault="006E7B2E" w:rsidP="006E7B2E">
      <w:pPr>
        <w:spacing w:after="0" w:line="240" w:lineRule="auto"/>
        <w:ind w:left="-426" w:firstLine="426"/>
        <w:rPr>
          <w:rFonts w:ascii="Calibri" w:hAnsi="Calibri" w:cs="Calibri"/>
        </w:rPr>
      </w:pPr>
      <w:r w:rsidRPr="00F965F8">
        <w:rPr>
          <w:rFonts w:ascii="Calibri" w:hAnsi="Calibri" w:cs="Calibri"/>
        </w:rPr>
        <w:t xml:space="preserve">Rok za dostavu ponuda:  </w:t>
      </w:r>
      <w:bookmarkStart w:id="0" w:name="_Hlk183684339"/>
      <w:r w:rsidR="005A7CC0" w:rsidRPr="00F965F8">
        <w:rPr>
          <w:rFonts w:ascii="Calibri" w:hAnsi="Calibri" w:cs="Calibri"/>
        </w:rPr>
        <w:t>1</w:t>
      </w:r>
      <w:r w:rsidR="00F965F8" w:rsidRPr="00F965F8">
        <w:rPr>
          <w:rFonts w:ascii="Calibri" w:hAnsi="Calibri" w:cs="Calibri"/>
        </w:rPr>
        <w:t>8</w:t>
      </w:r>
      <w:r w:rsidR="005A7CC0" w:rsidRPr="00F965F8">
        <w:rPr>
          <w:rFonts w:ascii="Calibri" w:hAnsi="Calibri" w:cs="Calibri"/>
        </w:rPr>
        <w:t>.12</w:t>
      </w:r>
      <w:r w:rsidR="00551131" w:rsidRPr="00F965F8">
        <w:rPr>
          <w:rFonts w:ascii="Calibri" w:hAnsi="Calibri" w:cs="Calibri"/>
        </w:rPr>
        <w:t>.202</w:t>
      </w:r>
      <w:r w:rsidR="00F965F8" w:rsidRPr="00F965F8">
        <w:rPr>
          <w:rFonts w:ascii="Calibri" w:hAnsi="Calibri" w:cs="Calibri"/>
        </w:rPr>
        <w:t>5</w:t>
      </w:r>
      <w:r w:rsidRPr="00F965F8">
        <w:rPr>
          <w:rFonts w:ascii="Calibri" w:hAnsi="Calibri" w:cs="Calibri"/>
        </w:rPr>
        <w:t>.</w:t>
      </w:r>
      <w:r w:rsidR="00DC0DAE" w:rsidRPr="00F965F8">
        <w:rPr>
          <w:rFonts w:ascii="Calibri" w:hAnsi="Calibri" w:cs="Calibri"/>
        </w:rPr>
        <w:t xml:space="preserve"> </w:t>
      </w:r>
      <w:r w:rsidRPr="00F965F8">
        <w:rPr>
          <w:rFonts w:ascii="Calibri" w:hAnsi="Calibri" w:cs="Calibri"/>
        </w:rPr>
        <w:t xml:space="preserve">godine do </w:t>
      </w:r>
      <w:r w:rsidR="0070639B" w:rsidRPr="00F965F8">
        <w:rPr>
          <w:rFonts w:ascii="Calibri" w:hAnsi="Calibri" w:cs="Calibri"/>
        </w:rPr>
        <w:t>0</w:t>
      </w:r>
      <w:r w:rsidR="004B06BD" w:rsidRPr="00F965F8">
        <w:rPr>
          <w:rFonts w:ascii="Calibri" w:hAnsi="Calibri" w:cs="Calibri"/>
        </w:rPr>
        <w:t>9</w:t>
      </w:r>
      <w:r w:rsidRPr="00F965F8">
        <w:rPr>
          <w:rFonts w:ascii="Calibri" w:hAnsi="Calibri" w:cs="Calibri"/>
        </w:rPr>
        <w:t>:00 sati</w:t>
      </w:r>
      <w:bookmarkEnd w:id="0"/>
    </w:p>
    <w:p w14:paraId="237C815B" w14:textId="77777777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lang w:eastAsia="hr-HR"/>
        </w:rPr>
      </w:pPr>
    </w:p>
    <w:p w14:paraId="7A7B466A" w14:textId="77777777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lang w:eastAsia="hr-HR"/>
        </w:rPr>
      </w:pPr>
    </w:p>
    <w:p w14:paraId="66493FD9" w14:textId="77777777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eastAsia="hr-HR"/>
        </w:rPr>
      </w:pPr>
      <w:r w:rsidRPr="004B06BD">
        <w:rPr>
          <w:rFonts w:ascii="Calibri" w:hAnsi="Calibri" w:cs="Calibri"/>
          <w:b/>
          <w:color w:val="000000"/>
          <w:lang w:eastAsia="hr-HR"/>
        </w:rPr>
        <w:t xml:space="preserve">Predmet nabave: </w:t>
      </w:r>
    </w:p>
    <w:p w14:paraId="2323650A" w14:textId="77777777" w:rsidR="006E7B2E" w:rsidRPr="004B06BD" w:rsidRDefault="003631ED" w:rsidP="006E7B2E">
      <w:pPr>
        <w:spacing w:after="0" w:line="240" w:lineRule="auto"/>
        <w:jc w:val="both"/>
        <w:rPr>
          <w:rFonts w:ascii="Calibri" w:hAnsi="Calibri" w:cs="Calibri"/>
          <w:b/>
          <w:bCs/>
          <w:caps/>
          <w:color w:val="00B050"/>
        </w:rPr>
      </w:pPr>
      <w:r w:rsidRPr="004B06BD">
        <w:rPr>
          <w:rFonts w:ascii="Calibri" w:hAnsi="Calibri" w:cs="Calibri"/>
          <w:b/>
          <w:bCs/>
          <w:caps/>
          <w:color w:val="00B050"/>
        </w:rPr>
        <w:t>USLUG</w:t>
      </w:r>
      <w:r w:rsidR="00E92259" w:rsidRPr="004B06BD">
        <w:rPr>
          <w:rFonts w:ascii="Calibri" w:hAnsi="Calibri" w:cs="Calibri"/>
          <w:b/>
          <w:bCs/>
          <w:caps/>
          <w:color w:val="00B050"/>
        </w:rPr>
        <w:t>A</w:t>
      </w:r>
      <w:r w:rsidRPr="004B06BD">
        <w:rPr>
          <w:rFonts w:ascii="Calibri" w:hAnsi="Calibri" w:cs="Calibri"/>
          <w:b/>
          <w:bCs/>
          <w:caps/>
          <w:color w:val="00B050"/>
        </w:rPr>
        <w:t xml:space="preserve"> ČIŠĆENJA</w:t>
      </w:r>
    </w:p>
    <w:p w14:paraId="1FE7F81E" w14:textId="77777777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lang w:eastAsia="hr-HR"/>
        </w:rPr>
      </w:pPr>
    </w:p>
    <w:p w14:paraId="21265551" w14:textId="75BB4274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  <w:lang w:eastAsia="hr-HR"/>
        </w:rPr>
      </w:pPr>
      <w:r w:rsidRPr="004B06BD">
        <w:rPr>
          <w:rFonts w:ascii="Calibri" w:hAnsi="Calibri" w:cs="Calibri"/>
          <w:b/>
          <w:bCs/>
          <w:color w:val="000000"/>
          <w:lang w:eastAsia="hr-HR"/>
        </w:rPr>
        <w:t xml:space="preserve">Evidencijski broj nabave: </w:t>
      </w:r>
      <w:bookmarkStart w:id="1" w:name="_Hlk183685468"/>
      <w:r w:rsidR="0070639B" w:rsidRPr="004B06BD">
        <w:rPr>
          <w:rFonts w:ascii="Calibri" w:hAnsi="Calibri" w:cs="Calibri"/>
          <w:bCs/>
          <w:color w:val="000000"/>
          <w:lang w:eastAsia="hr-HR"/>
        </w:rPr>
        <w:t>JN-1</w:t>
      </w:r>
      <w:r w:rsidR="008C6311">
        <w:rPr>
          <w:rFonts w:ascii="Calibri" w:hAnsi="Calibri" w:cs="Calibri"/>
          <w:bCs/>
          <w:color w:val="000000"/>
          <w:lang w:eastAsia="hr-HR"/>
        </w:rPr>
        <w:t>1</w:t>
      </w:r>
      <w:r w:rsidR="00551131" w:rsidRPr="004B06BD">
        <w:rPr>
          <w:rFonts w:ascii="Calibri" w:hAnsi="Calibri" w:cs="Calibri"/>
          <w:bCs/>
          <w:color w:val="000000"/>
          <w:lang w:eastAsia="hr-HR"/>
        </w:rPr>
        <w:t>/2</w:t>
      </w:r>
      <w:bookmarkEnd w:id="1"/>
      <w:r w:rsidR="00F965F8">
        <w:rPr>
          <w:rFonts w:ascii="Calibri" w:hAnsi="Calibri" w:cs="Calibri"/>
          <w:bCs/>
          <w:color w:val="000000"/>
          <w:lang w:eastAsia="hr-HR"/>
        </w:rPr>
        <w:t>6</w:t>
      </w:r>
    </w:p>
    <w:p w14:paraId="56A3C3A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color w:val="000000"/>
          <w:lang w:eastAsia="hr-HR"/>
        </w:rPr>
      </w:pPr>
    </w:p>
    <w:p w14:paraId="5AB3E22C" w14:textId="77777777" w:rsidR="006E7B2E" w:rsidRDefault="006E7B2E">
      <w:pPr>
        <w:rPr>
          <w:rFonts w:ascii="Calibri" w:hAnsi="Calibri" w:cs="Calibri"/>
        </w:rPr>
      </w:pPr>
    </w:p>
    <w:p w14:paraId="5C4521D5" w14:textId="77777777" w:rsidR="00681638" w:rsidRPr="004B06BD" w:rsidRDefault="00681638">
      <w:pPr>
        <w:rPr>
          <w:rFonts w:ascii="Calibri" w:hAnsi="Calibri" w:cs="Calibri"/>
        </w:rPr>
      </w:pPr>
    </w:p>
    <w:p w14:paraId="41F8860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Poštovani,</w:t>
      </w:r>
    </w:p>
    <w:p w14:paraId="763B994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77442F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239AF1B" w14:textId="3DC4274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Parkovi d.</w:t>
      </w:r>
      <w:r w:rsidR="00DC0DAE" w:rsidRPr="004B06BD">
        <w:rPr>
          <w:rFonts w:ascii="Calibri" w:hAnsi="Calibri" w:cs="Calibri"/>
        </w:rPr>
        <w:t>o</w:t>
      </w:r>
      <w:r w:rsidRPr="004B06BD">
        <w:rPr>
          <w:rFonts w:ascii="Calibri" w:hAnsi="Calibri" w:cs="Calibri"/>
        </w:rPr>
        <w:t>.</w:t>
      </w:r>
      <w:r w:rsidR="00DC0DAE" w:rsidRPr="004B06BD">
        <w:rPr>
          <w:rFonts w:ascii="Calibri" w:hAnsi="Calibri" w:cs="Calibri"/>
        </w:rPr>
        <w:t>o.</w:t>
      </w:r>
      <w:r w:rsidRPr="004B06BD">
        <w:rPr>
          <w:rFonts w:ascii="Calibri" w:hAnsi="Calibri" w:cs="Calibri"/>
        </w:rPr>
        <w:t xml:space="preserve"> </w:t>
      </w:r>
      <w:r w:rsidR="00551131" w:rsidRPr="004B06BD">
        <w:rPr>
          <w:rFonts w:ascii="Calibri" w:hAnsi="Calibri" w:cs="Calibri"/>
        </w:rPr>
        <w:t xml:space="preserve">su </w:t>
      </w:r>
      <w:r w:rsidRPr="004B06BD">
        <w:rPr>
          <w:rFonts w:ascii="Calibri" w:hAnsi="Calibri" w:cs="Calibri"/>
        </w:rPr>
        <w:t xml:space="preserve">pokrenuli postupak jednostavne nabave za predmet nabave </w:t>
      </w:r>
      <w:r w:rsidR="003631ED" w:rsidRPr="004B06BD">
        <w:rPr>
          <w:rFonts w:ascii="Calibri" w:hAnsi="Calibri" w:cs="Calibri"/>
        </w:rPr>
        <w:t>Uslug</w:t>
      </w:r>
      <w:r w:rsidR="00E92259" w:rsidRPr="004B06BD">
        <w:rPr>
          <w:rFonts w:ascii="Calibri" w:hAnsi="Calibri" w:cs="Calibri"/>
        </w:rPr>
        <w:t>a</w:t>
      </w:r>
      <w:r w:rsidR="003631ED" w:rsidRPr="004B06BD">
        <w:rPr>
          <w:rFonts w:ascii="Calibri" w:hAnsi="Calibri" w:cs="Calibri"/>
        </w:rPr>
        <w:t xml:space="preserve"> čišćenja</w:t>
      </w:r>
      <w:r w:rsidRPr="004B06BD">
        <w:rPr>
          <w:rFonts w:ascii="Calibri" w:hAnsi="Calibri" w:cs="Calibri"/>
        </w:rPr>
        <w:t xml:space="preserve"> te </w:t>
      </w:r>
      <w:r w:rsidR="00681638">
        <w:rPr>
          <w:rFonts w:ascii="Calibri" w:hAnsi="Calibri" w:cs="Calibri"/>
        </w:rPr>
        <w:t>v</w:t>
      </w:r>
      <w:r w:rsidRPr="004B06BD">
        <w:rPr>
          <w:rFonts w:ascii="Calibri" w:hAnsi="Calibri" w:cs="Calibri"/>
        </w:rPr>
        <w:t>am upućujemo ovaj Poziv na dostavu ponude.</w:t>
      </w:r>
    </w:p>
    <w:p w14:paraId="29FF938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CCC3BB3" w14:textId="52E22605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Parkovi d.</w:t>
      </w:r>
      <w:r w:rsidR="00DC0DAE" w:rsidRPr="004B06BD">
        <w:rPr>
          <w:rFonts w:ascii="Calibri" w:hAnsi="Calibri" w:cs="Calibri"/>
        </w:rPr>
        <w:t>o</w:t>
      </w:r>
      <w:r w:rsidRPr="004B06BD">
        <w:rPr>
          <w:rFonts w:ascii="Calibri" w:hAnsi="Calibri" w:cs="Calibri"/>
        </w:rPr>
        <w:t>.</w:t>
      </w:r>
      <w:r w:rsidR="00DC0DAE" w:rsidRPr="004B06BD">
        <w:rPr>
          <w:rFonts w:ascii="Calibri" w:hAnsi="Calibri" w:cs="Calibri"/>
        </w:rPr>
        <w:t>o.</w:t>
      </w:r>
      <w:r w:rsidRPr="004B06BD">
        <w:rPr>
          <w:rFonts w:ascii="Calibri" w:hAnsi="Calibri" w:cs="Calibri"/>
        </w:rPr>
        <w:t xml:space="preserve"> nisu obvezni provesti jedan od postupaka propisanih Zakonom o javnoj nabavi, s obzirom da je procijenjena vrijednost </w:t>
      </w:r>
      <w:r w:rsidR="005A7CC0">
        <w:rPr>
          <w:rFonts w:ascii="Calibri" w:hAnsi="Calibri" w:cs="Calibri"/>
        </w:rPr>
        <w:t>usluge</w:t>
      </w:r>
      <w:r w:rsidRPr="004B06BD">
        <w:rPr>
          <w:rFonts w:ascii="Calibri" w:hAnsi="Calibri" w:cs="Calibri"/>
        </w:rPr>
        <w:t xml:space="preserve"> manja od 2</w:t>
      </w:r>
      <w:r w:rsidR="004B06BD">
        <w:rPr>
          <w:rFonts w:ascii="Calibri" w:hAnsi="Calibri" w:cs="Calibri"/>
        </w:rPr>
        <w:t>6</w:t>
      </w:r>
      <w:r w:rsidRPr="004B06BD">
        <w:rPr>
          <w:rFonts w:ascii="Calibri" w:hAnsi="Calibri" w:cs="Calibri"/>
        </w:rPr>
        <w:t>.</w:t>
      </w:r>
      <w:r w:rsidR="004B06BD">
        <w:rPr>
          <w:rFonts w:ascii="Calibri" w:hAnsi="Calibri" w:cs="Calibri"/>
        </w:rPr>
        <w:t>54</w:t>
      </w:r>
      <w:r w:rsidRPr="004B06BD">
        <w:rPr>
          <w:rFonts w:ascii="Calibri" w:hAnsi="Calibri" w:cs="Calibri"/>
        </w:rPr>
        <w:t xml:space="preserve">0,00 </w:t>
      </w:r>
      <w:r w:rsidR="004B06BD">
        <w:rPr>
          <w:rFonts w:ascii="Calibri" w:hAnsi="Calibri" w:cs="Calibri"/>
        </w:rPr>
        <w:t>eura</w:t>
      </w:r>
      <w:r w:rsidRPr="004B06BD">
        <w:rPr>
          <w:rFonts w:ascii="Calibri" w:hAnsi="Calibri" w:cs="Calibri"/>
        </w:rPr>
        <w:t>, bez PDV-a.</w:t>
      </w:r>
    </w:p>
    <w:p w14:paraId="521B13B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D573E18" w14:textId="1E2CFB04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Ovim putem </w:t>
      </w:r>
      <w:r w:rsidR="00681638">
        <w:rPr>
          <w:rFonts w:ascii="Calibri" w:hAnsi="Calibri" w:cs="Calibri"/>
        </w:rPr>
        <w:t>v</w:t>
      </w:r>
      <w:r w:rsidRPr="004B06BD">
        <w:rPr>
          <w:rFonts w:ascii="Calibri" w:hAnsi="Calibri" w:cs="Calibri"/>
        </w:rPr>
        <w:t xml:space="preserve">as </w:t>
      </w:r>
      <w:r w:rsidRPr="00716179">
        <w:rPr>
          <w:rFonts w:ascii="Calibri" w:hAnsi="Calibri" w:cs="Calibri"/>
        </w:rPr>
        <w:t>pozivamo da nam ponud</w:t>
      </w:r>
      <w:r w:rsidR="00681638">
        <w:rPr>
          <w:rFonts w:ascii="Calibri" w:hAnsi="Calibri" w:cs="Calibri"/>
        </w:rPr>
        <w:t xml:space="preserve">u </w:t>
      </w:r>
      <w:r w:rsidRPr="00716179">
        <w:rPr>
          <w:rFonts w:ascii="Calibri" w:hAnsi="Calibri" w:cs="Calibri"/>
        </w:rPr>
        <w:t>dostavite na adresu Parkovi d.</w:t>
      </w:r>
      <w:r w:rsidR="00DC6B06" w:rsidRPr="00716179">
        <w:rPr>
          <w:rFonts w:ascii="Calibri" w:hAnsi="Calibri" w:cs="Calibri"/>
        </w:rPr>
        <w:t>o</w:t>
      </w:r>
      <w:r w:rsidRPr="00716179">
        <w:rPr>
          <w:rFonts w:ascii="Calibri" w:hAnsi="Calibri" w:cs="Calibri"/>
        </w:rPr>
        <w:t>.</w:t>
      </w:r>
      <w:r w:rsidR="00DC6B06" w:rsidRPr="00716179">
        <w:rPr>
          <w:rFonts w:ascii="Calibri" w:hAnsi="Calibri" w:cs="Calibri"/>
        </w:rPr>
        <w:t>o.</w:t>
      </w:r>
      <w:r w:rsidRPr="00716179">
        <w:rPr>
          <w:rFonts w:ascii="Calibri" w:hAnsi="Calibri" w:cs="Calibri"/>
        </w:rPr>
        <w:t xml:space="preserve">, </w:t>
      </w:r>
      <w:proofErr w:type="spellStart"/>
      <w:r w:rsidRPr="00716179">
        <w:rPr>
          <w:rFonts w:ascii="Calibri" w:hAnsi="Calibri" w:cs="Calibri"/>
        </w:rPr>
        <w:t>Hallerova</w:t>
      </w:r>
      <w:proofErr w:type="spellEnd"/>
      <w:r w:rsidRPr="00716179">
        <w:rPr>
          <w:rFonts w:ascii="Calibri" w:hAnsi="Calibri" w:cs="Calibri"/>
        </w:rPr>
        <w:t xml:space="preserve"> aleja 8, 42000 Varaždin najkasnije do </w:t>
      </w:r>
      <w:r w:rsidR="005A7CC0" w:rsidRPr="00F965F8">
        <w:rPr>
          <w:rFonts w:ascii="Calibri" w:hAnsi="Calibri" w:cs="Calibri"/>
        </w:rPr>
        <w:t>1</w:t>
      </w:r>
      <w:r w:rsidR="00F965F8" w:rsidRPr="00F965F8">
        <w:rPr>
          <w:rFonts w:ascii="Calibri" w:hAnsi="Calibri" w:cs="Calibri"/>
        </w:rPr>
        <w:t>8</w:t>
      </w:r>
      <w:r w:rsidR="005A7CC0" w:rsidRPr="00F965F8">
        <w:rPr>
          <w:rFonts w:ascii="Calibri" w:hAnsi="Calibri" w:cs="Calibri"/>
        </w:rPr>
        <w:t>.12</w:t>
      </w:r>
      <w:r w:rsidR="00551131" w:rsidRPr="00F965F8">
        <w:rPr>
          <w:rFonts w:ascii="Calibri" w:hAnsi="Calibri" w:cs="Calibri"/>
        </w:rPr>
        <w:t>.202</w:t>
      </w:r>
      <w:r w:rsidR="00F965F8" w:rsidRPr="00F965F8">
        <w:rPr>
          <w:rFonts w:ascii="Calibri" w:hAnsi="Calibri" w:cs="Calibri"/>
        </w:rPr>
        <w:t>5</w:t>
      </w:r>
      <w:r w:rsidRPr="00F965F8">
        <w:rPr>
          <w:rFonts w:ascii="Calibri" w:hAnsi="Calibri" w:cs="Calibri"/>
        </w:rPr>
        <w:t>.</w:t>
      </w:r>
      <w:r w:rsidR="004B06BD" w:rsidRPr="00F965F8">
        <w:rPr>
          <w:rFonts w:ascii="Calibri" w:hAnsi="Calibri" w:cs="Calibri"/>
        </w:rPr>
        <w:t xml:space="preserve"> </w:t>
      </w:r>
      <w:r w:rsidRPr="00F965F8">
        <w:rPr>
          <w:rFonts w:ascii="Calibri" w:hAnsi="Calibri" w:cs="Calibri"/>
        </w:rPr>
        <w:t>godine.</w:t>
      </w:r>
    </w:p>
    <w:p w14:paraId="2C201AC6" w14:textId="77777777" w:rsidR="0070639B" w:rsidRPr="004B06BD" w:rsidRDefault="0070639B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6F610D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U nastavku se nalazi dokumentacija i obrasci za postupak jednostavne nabave za predmet nabave </w:t>
      </w:r>
      <w:r w:rsidR="003631ED" w:rsidRPr="004B06BD">
        <w:rPr>
          <w:rFonts w:ascii="Calibri" w:hAnsi="Calibri" w:cs="Calibri"/>
        </w:rPr>
        <w:t>Uslug</w:t>
      </w:r>
      <w:r w:rsidR="00E92259" w:rsidRPr="004B06BD">
        <w:rPr>
          <w:rFonts w:ascii="Calibri" w:hAnsi="Calibri" w:cs="Calibri"/>
        </w:rPr>
        <w:t>a</w:t>
      </w:r>
      <w:r w:rsidR="003631ED" w:rsidRPr="004B06BD">
        <w:rPr>
          <w:rFonts w:ascii="Calibri" w:hAnsi="Calibri" w:cs="Calibri"/>
        </w:rPr>
        <w:t xml:space="preserve"> čišćenja</w:t>
      </w:r>
      <w:r w:rsidR="007A1D5B" w:rsidRPr="004B06BD">
        <w:rPr>
          <w:rFonts w:ascii="Calibri" w:hAnsi="Calibri" w:cs="Calibri"/>
        </w:rPr>
        <w:t>.</w:t>
      </w:r>
    </w:p>
    <w:p w14:paraId="78F0ADC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4482C9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E6867F0" w14:textId="04AAE531" w:rsidR="006E7B2E" w:rsidRPr="004B06BD" w:rsidRDefault="004B06BD" w:rsidP="00DC6B06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DIREKTORICA</w:t>
      </w:r>
    </w:p>
    <w:p w14:paraId="68933B80" w14:textId="47550E05" w:rsidR="00DC6B06" w:rsidRPr="004B06BD" w:rsidRDefault="00DC6B06" w:rsidP="00DC6B06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Jelena Sekelj, </w:t>
      </w:r>
      <w:proofErr w:type="spellStart"/>
      <w:r w:rsidRPr="004B06BD">
        <w:rPr>
          <w:rFonts w:ascii="Calibri" w:hAnsi="Calibri" w:cs="Calibri"/>
        </w:rPr>
        <w:t>univ.spec.oec</w:t>
      </w:r>
      <w:proofErr w:type="spellEnd"/>
      <w:r w:rsidRPr="004B06BD">
        <w:rPr>
          <w:rFonts w:ascii="Calibri" w:hAnsi="Calibri" w:cs="Calibri"/>
        </w:rPr>
        <w:t>.</w:t>
      </w:r>
    </w:p>
    <w:p w14:paraId="06686E3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F5993A4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A81DBF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2E1317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4341AD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DF69E2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91EBF5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B9E959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DDE864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CD2D86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FC54D4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F3340F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C4F195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18C1CDD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73C003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3E1CF3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8D8685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128DF1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803B31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30F9B67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6D9056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EB075D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2A6837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90E408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2CE3BC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CD83F1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EF97AF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3EE801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FB4B49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280F49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525FD83" w14:textId="2B274A84" w:rsidR="006E7B2E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D6268E5" w14:textId="77777777" w:rsidR="004B06BD" w:rsidRPr="004B06BD" w:rsidRDefault="004B06BD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D7B439D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CDD9A4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C74712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1.</w:t>
      </w:r>
      <w:r w:rsidRPr="004B06BD">
        <w:rPr>
          <w:rFonts w:ascii="Calibri" w:hAnsi="Calibri" w:cs="Calibri"/>
          <w:b/>
        </w:rPr>
        <w:tab/>
        <w:t>OPIS PREDMETA NABAVE</w:t>
      </w:r>
    </w:p>
    <w:p w14:paraId="1A24E8F1" w14:textId="77777777" w:rsidR="007A1D5B" w:rsidRPr="004B06BD" w:rsidRDefault="003631ED" w:rsidP="007A1D5B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Uslug</w:t>
      </w:r>
      <w:r w:rsidR="00E92259" w:rsidRPr="004B06BD">
        <w:rPr>
          <w:rFonts w:ascii="Calibri" w:hAnsi="Calibri" w:cs="Calibri"/>
        </w:rPr>
        <w:t>a</w:t>
      </w:r>
      <w:r w:rsidRPr="004B06BD">
        <w:rPr>
          <w:rFonts w:ascii="Calibri" w:hAnsi="Calibri" w:cs="Calibri"/>
        </w:rPr>
        <w:t xml:space="preserve"> čišćenja</w:t>
      </w:r>
    </w:p>
    <w:p w14:paraId="15091309" w14:textId="77777777" w:rsidR="007A1D5B" w:rsidRDefault="007A1D5B" w:rsidP="007A1D5B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CPV kod: </w:t>
      </w:r>
      <w:r w:rsidR="003631ED" w:rsidRPr="004B06BD">
        <w:rPr>
          <w:rFonts w:ascii="Calibri" w:hAnsi="Calibri" w:cs="Calibri"/>
        </w:rPr>
        <w:t>90910000</w:t>
      </w:r>
    </w:p>
    <w:p w14:paraId="08065320" w14:textId="77777777" w:rsidR="00C83228" w:rsidRDefault="00C83228" w:rsidP="007A1D5B">
      <w:pPr>
        <w:spacing w:after="0" w:line="240" w:lineRule="auto"/>
        <w:jc w:val="both"/>
        <w:rPr>
          <w:rFonts w:ascii="Calibri" w:hAnsi="Calibri" w:cs="Calibri"/>
        </w:rPr>
      </w:pPr>
    </w:p>
    <w:p w14:paraId="7C6256DD" w14:textId="6D6DBC76" w:rsidR="00C83228" w:rsidRPr="00C83228" w:rsidRDefault="00C83228" w:rsidP="00C8322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83228">
        <w:rPr>
          <w:rFonts w:ascii="Calibri" w:hAnsi="Calibri" w:cs="Calibri"/>
          <w:b/>
          <w:bCs/>
        </w:rPr>
        <w:t>1.2.</w:t>
      </w:r>
      <w:r w:rsidRPr="00C83228">
        <w:rPr>
          <w:rFonts w:ascii="Calibri" w:hAnsi="Calibri" w:cs="Calibri"/>
          <w:b/>
          <w:bCs/>
        </w:rPr>
        <w:tab/>
        <w:t xml:space="preserve">Opis i oznaka grupe predmeta nabave </w:t>
      </w:r>
    </w:p>
    <w:p w14:paraId="7678522C" w14:textId="77777777" w:rsidR="00C83228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</w:p>
    <w:p w14:paraId="714FC4EA" w14:textId="58D78E76" w:rsidR="00C83228" w:rsidRPr="004B06BD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 xml:space="preserve">Predmet nabave je podijeljen na </w:t>
      </w:r>
      <w:r>
        <w:rPr>
          <w:rFonts w:ascii="Calibri" w:hAnsi="Calibri" w:cs="Calibri"/>
        </w:rPr>
        <w:t xml:space="preserve">tri (3) </w:t>
      </w:r>
      <w:r w:rsidRPr="00C83228">
        <w:rPr>
          <w:rFonts w:ascii="Calibri" w:hAnsi="Calibri" w:cs="Calibri"/>
        </w:rPr>
        <w:t>grupe.</w:t>
      </w:r>
    </w:p>
    <w:p w14:paraId="182BFD9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AAB471D" w14:textId="20D1D7B6" w:rsidR="006E7B2E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1.</w:t>
      </w:r>
      <w:r w:rsidR="00C83228" w:rsidRPr="00C83228">
        <w:rPr>
          <w:rFonts w:ascii="Calibri" w:hAnsi="Calibri" w:cs="Calibri"/>
        </w:rPr>
        <w:t>3</w:t>
      </w:r>
      <w:r w:rsidRPr="00C83228">
        <w:rPr>
          <w:rFonts w:ascii="Calibri" w:hAnsi="Calibri" w:cs="Calibri"/>
        </w:rPr>
        <w:t>.</w:t>
      </w:r>
      <w:r w:rsidRPr="00C83228">
        <w:rPr>
          <w:rFonts w:ascii="Calibri" w:hAnsi="Calibri" w:cs="Calibri"/>
        </w:rPr>
        <w:tab/>
      </w:r>
      <w:r w:rsidRPr="00C83228">
        <w:rPr>
          <w:rFonts w:ascii="Calibri" w:hAnsi="Calibri" w:cs="Calibri"/>
          <w:b/>
        </w:rPr>
        <w:t>Procijenjena vrijednost nabave</w:t>
      </w:r>
      <w:r w:rsidR="00C83228">
        <w:rPr>
          <w:rFonts w:ascii="Calibri" w:hAnsi="Calibri" w:cs="Calibri"/>
          <w:b/>
        </w:rPr>
        <w:t xml:space="preserve"> za sve tri grupe </w:t>
      </w:r>
      <w:r w:rsidRPr="00C83228">
        <w:rPr>
          <w:rFonts w:ascii="Calibri" w:hAnsi="Calibri" w:cs="Calibri"/>
        </w:rPr>
        <w:t xml:space="preserve">: </w:t>
      </w:r>
      <w:r w:rsidR="0075449C" w:rsidRPr="00C83228">
        <w:t xml:space="preserve">26.500,00 </w:t>
      </w:r>
      <w:r w:rsidR="00F14E4C" w:rsidRPr="00C83228">
        <w:rPr>
          <w:rFonts w:ascii="Calibri" w:hAnsi="Calibri" w:cs="Calibri"/>
        </w:rPr>
        <w:t>EUR</w:t>
      </w:r>
      <w:r w:rsidRPr="00C83228">
        <w:rPr>
          <w:rFonts w:ascii="Calibri" w:hAnsi="Calibri" w:cs="Calibri"/>
        </w:rPr>
        <w:t xml:space="preserve"> (bez PDV-a)</w:t>
      </w:r>
    </w:p>
    <w:p w14:paraId="47D42084" w14:textId="77777777" w:rsidR="006E7B2E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D722DCD" w14:textId="0F6EB4BC" w:rsidR="00C83228" w:rsidRPr="00C83228" w:rsidRDefault="00C83228" w:rsidP="00C8322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ZA GRUPU 1. NOVA POSLOVNA ZGRADA I GOSPODARSKA ZGRADA:  ukupno 23.000,00 EUR</w:t>
      </w:r>
    </w:p>
    <w:p w14:paraId="7053CB2A" w14:textId="73D63F7B" w:rsidR="00C83228" w:rsidRPr="00C83228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-</w:t>
      </w:r>
      <w:r w:rsidRPr="00C83228">
        <w:rPr>
          <w:rFonts w:ascii="Calibri" w:hAnsi="Calibri" w:cs="Calibri"/>
        </w:rPr>
        <w:tab/>
        <w:t>Nova poslovna zgrada</w:t>
      </w:r>
      <w:r w:rsidR="00CC32BB">
        <w:rPr>
          <w:rFonts w:ascii="Calibri" w:hAnsi="Calibri" w:cs="Calibri"/>
        </w:rPr>
        <w:t>:</w:t>
      </w:r>
      <w:r w:rsidRPr="00C83228">
        <w:rPr>
          <w:rFonts w:ascii="Calibri" w:hAnsi="Calibri" w:cs="Calibri"/>
        </w:rPr>
        <w:t xml:space="preserve"> 13.800,00 EUR ( 6 sati)</w:t>
      </w:r>
    </w:p>
    <w:p w14:paraId="59A60537" w14:textId="7D4E59D3" w:rsidR="00C83228" w:rsidRPr="00C83228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-</w:t>
      </w:r>
      <w:r w:rsidRPr="00C83228">
        <w:rPr>
          <w:rFonts w:ascii="Calibri" w:hAnsi="Calibri" w:cs="Calibri"/>
        </w:rPr>
        <w:tab/>
        <w:t>Gospodarska zgrada</w:t>
      </w:r>
      <w:r w:rsidR="00CC32BB">
        <w:rPr>
          <w:rFonts w:ascii="Calibri" w:hAnsi="Calibri" w:cs="Calibri"/>
        </w:rPr>
        <w:t>:</w:t>
      </w:r>
      <w:r w:rsidRPr="00C83228">
        <w:rPr>
          <w:rFonts w:ascii="Calibri" w:hAnsi="Calibri" w:cs="Calibri"/>
        </w:rPr>
        <w:t xml:space="preserve"> 9.200,00 (4 sata)</w:t>
      </w:r>
    </w:p>
    <w:p w14:paraId="5122EBAB" w14:textId="77777777" w:rsidR="00C83228" w:rsidRPr="00C83228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</w:p>
    <w:p w14:paraId="43B7CD0C" w14:textId="41B6C20D" w:rsidR="00C83228" w:rsidRPr="00C83228" w:rsidRDefault="00C83228" w:rsidP="00C8322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ZA GRUPU 2. GROBLJE SANITRANI ČVOROVI</w:t>
      </w:r>
      <w:r w:rsidR="00A17EF9">
        <w:rPr>
          <w:rFonts w:ascii="Calibri" w:hAnsi="Calibri" w:cs="Calibri"/>
        </w:rPr>
        <w:t xml:space="preserve"> (GRADSKO GROBLJE I GROBLJE BIŠKUPEC)</w:t>
      </w:r>
      <w:r w:rsidRPr="00C83228">
        <w:rPr>
          <w:rFonts w:ascii="Calibri" w:hAnsi="Calibri" w:cs="Calibri"/>
        </w:rPr>
        <w:t>:  1.150,00 EUR</w:t>
      </w:r>
    </w:p>
    <w:p w14:paraId="7D421B99" w14:textId="77777777" w:rsidR="00C83228" w:rsidRPr="00C83228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</w:p>
    <w:p w14:paraId="6C29BF68" w14:textId="7414A886" w:rsidR="00C83228" w:rsidRPr="00C83228" w:rsidRDefault="00C83228" w:rsidP="00C83228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ZA GRUPU 3. AERODROM</w:t>
      </w:r>
      <w:r>
        <w:rPr>
          <w:rFonts w:ascii="Calibri" w:hAnsi="Calibri" w:cs="Calibri"/>
        </w:rPr>
        <w:t xml:space="preserve">: </w:t>
      </w:r>
      <w:r w:rsidRPr="00C83228">
        <w:rPr>
          <w:rFonts w:ascii="Calibri" w:hAnsi="Calibri" w:cs="Calibri"/>
        </w:rPr>
        <w:t>ukupno 2.350,00 EUR</w:t>
      </w:r>
    </w:p>
    <w:p w14:paraId="18A0D851" w14:textId="4C712076" w:rsidR="00C83228" w:rsidRPr="00C83228" w:rsidRDefault="00C83228" w:rsidP="00C83228">
      <w:p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-</w:t>
      </w:r>
      <w:r w:rsidRPr="00C83228">
        <w:rPr>
          <w:rFonts w:ascii="Calibri" w:hAnsi="Calibri" w:cs="Calibri"/>
        </w:rPr>
        <w:tab/>
        <w:t>Čišćenje WC i UREDA 1 x mjesečno (4 sata)</w:t>
      </w:r>
      <w:r>
        <w:rPr>
          <w:rFonts w:ascii="Calibri" w:hAnsi="Calibri" w:cs="Calibri"/>
        </w:rPr>
        <w:t>:</w:t>
      </w:r>
      <w:r w:rsidRPr="00C83228">
        <w:rPr>
          <w:rFonts w:ascii="Calibri" w:hAnsi="Calibri" w:cs="Calibri"/>
        </w:rPr>
        <w:t xml:space="preserve"> 700,00 EUR</w:t>
      </w:r>
    </w:p>
    <w:p w14:paraId="0CFCFB76" w14:textId="2AF738E4" w:rsidR="00C83228" w:rsidRDefault="00C83228" w:rsidP="006E7B2E">
      <w:pPr>
        <w:spacing w:after="0" w:line="240" w:lineRule="auto"/>
        <w:jc w:val="both"/>
        <w:rPr>
          <w:rFonts w:ascii="Calibri" w:hAnsi="Calibri" w:cs="Calibri"/>
        </w:rPr>
      </w:pPr>
      <w:r w:rsidRPr="00C83228">
        <w:rPr>
          <w:rFonts w:ascii="Calibri" w:hAnsi="Calibri" w:cs="Calibri"/>
        </w:rPr>
        <w:t>-</w:t>
      </w:r>
      <w:r w:rsidRPr="00C83228">
        <w:rPr>
          <w:rFonts w:ascii="Calibri" w:hAnsi="Calibri" w:cs="Calibri"/>
        </w:rPr>
        <w:tab/>
        <w:t>100 sati čišćenja po pozivu</w:t>
      </w:r>
      <w:r>
        <w:rPr>
          <w:rFonts w:ascii="Calibri" w:hAnsi="Calibri" w:cs="Calibri"/>
        </w:rPr>
        <w:t>:</w:t>
      </w:r>
      <w:r w:rsidRPr="00C83228">
        <w:rPr>
          <w:rFonts w:ascii="Calibri" w:hAnsi="Calibri" w:cs="Calibri"/>
        </w:rPr>
        <w:t xml:space="preserve"> 1.650,00 EUR</w:t>
      </w:r>
    </w:p>
    <w:p w14:paraId="622E64B9" w14:textId="77777777" w:rsidR="0067324C" w:rsidRPr="0067324C" w:rsidRDefault="0067324C" w:rsidP="0067324C">
      <w:pPr>
        <w:spacing w:after="0" w:line="240" w:lineRule="auto"/>
        <w:jc w:val="both"/>
        <w:rPr>
          <w:rFonts w:ascii="Calibri" w:hAnsi="Calibri" w:cs="Calibri"/>
          <w:highlight w:val="yellow"/>
        </w:rPr>
      </w:pPr>
    </w:p>
    <w:p w14:paraId="4064474E" w14:textId="77777777" w:rsidR="0067324C" w:rsidRPr="0067324C" w:rsidRDefault="0067324C" w:rsidP="0067324C">
      <w:pPr>
        <w:spacing w:after="0" w:line="240" w:lineRule="auto"/>
        <w:jc w:val="both"/>
        <w:rPr>
          <w:rFonts w:ascii="Calibri" w:hAnsi="Calibri" w:cs="Calibri"/>
          <w:highlight w:val="yellow"/>
        </w:rPr>
      </w:pPr>
    </w:p>
    <w:p w14:paraId="749BBDF6" w14:textId="3EC5AC00" w:rsidR="0067324C" w:rsidRPr="00385BB0" w:rsidRDefault="0067324C" w:rsidP="0067324C">
      <w:pPr>
        <w:spacing w:after="0" w:line="240" w:lineRule="auto"/>
        <w:jc w:val="both"/>
        <w:rPr>
          <w:rFonts w:ascii="Calibri" w:hAnsi="Calibri" w:cs="Calibri"/>
        </w:rPr>
      </w:pPr>
      <w:r w:rsidRPr="00385BB0">
        <w:rPr>
          <w:rFonts w:ascii="Calibri" w:hAnsi="Calibri" w:cs="Calibri"/>
        </w:rPr>
        <w:t>Ovisno o površini koja se čisti odabrani ponuditelj je obvezan sukladno pravilima struke primjenjivati sredstvo i tehniku čišćenja koja odgovara toj površini, vodeći računa pri tom da se površina i/ili predmet čišćenja  ne ošteti.</w:t>
      </w:r>
    </w:p>
    <w:p w14:paraId="15D38EE4" w14:textId="77777777" w:rsidR="0067324C" w:rsidRPr="00385BB0" w:rsidRDefault="0067324C" w:rsidP="0067324C">
      <w:pPr>
        <w:spacing w:after="0" w:line="240" w:lineRule="auto"/>
        <w:jc w:val="both"/>
        <w:rPr>
          <w:rFonts w:ascii="Calibri" w:hAnsi="Calibri" w:cs="Calibri"/>
        </w:rPr>
      </w:pPr>
    </w:p>
    <w:p w14:paraId="701D7281" w14:textId="77777777" w:rsidR="0067324C" w:rsidRPr="00385BB0" w:rsidRDefault="0067324C" w:rsidP="0067324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385BB0">
        <w:rPr>
          <w:rFonts w:ascii="Calibri" w:hAnsi="Calibri" w:cs="Calibri"/>
          <w:b/>
          <w:bCs/>
        </w:rPr>
        <w:t xml:space="preserve">Radi stavljanja naglaska na ekološke aspekte i zelenu javnu nabavu, sredstva za čišćenje sanitarnih prostora moraju biti u skladu s mjerilima oznake za okoliš EU </w:t>
      </w:r>
      <w:proofErr w:type="spellStart"/>
      <w:r w:rsidRPr="00385BB0">
        <w:rPr>
          <w:rFonts w:ascii="Calibri" w:hAnsi="Calibri" w:cs="Calibri"/>
          <w:b/>
          <w:bCs/>
        </w:rPr>
        <w:t>Ecolabel</w:t>
      </w:r>
      <w:proofErr w:type="spellEnd"/>
      <w:r w:rsidRPr="00385BB0">
        <w:rPr>
          <w:rFonts w:ascii="Calibri" w:hAnsi="Calibri" w:cs="Calibri"/>
          <w:b/>
          <w:bCs/>
        </w:rPr>
        <w:t xml:space="preserve"> za sredstva za čišćenje. </w:t>
      </w:r>
    </w:p>
    <w:p w14:paraId="37390005" w14:textId="77777777" w:rsidR="00152E59" w:rsidRPr="00385BB0" w:rsidRDefault="00152E59" w:rsidP="0067324C">
      <w:pPr>
        <w:spacing w:after="0" w:line="240" w:lineRule="auto"/>
        <w:jc w:val="both"/>
        <w:rPr>
          <w:rFonts w:ascii="Calibri" w:hAnsi="Calibri" w:cs="Calibri"/>
        </w:rPr>
      </w:pPr>
    </w:p>
    <w:p w14:paraId="1DDB690F" w14:textId="56EFF2AA" w:rsidR="00152E59" w:rsidRPr="00385BB0" w:rsidRDefault="00152E59" w:rsidP="00152E59">
      <w:pPr>
        <w:spacing w:after="0" w:line="240" w:lineRule="auto"/>
        <w:jc w:val="both"/>
        <w:rPr>
          <w:rFonts w:ascii="Calibri" w:hAnsi="Calibri" w:cs="Calibri"/>
        </w:rPr>
      </w:pPr>
      <w:r w:rsidRPr="00385BB0">
        <w:rPr>
          <w:rFonts w:ascii="Calibri" w:hAnsi="Calibri" w:cs="Calibri"/>
        </w:rPr>
        <w:t xml:space="preserve">Sredstva za čišćenje moraju biti ekološki prihvatljiva i ne smiju uzrokovati oštećenja na opremi odnosno površinama koje se čiste, te je odabrani ponuditelj u tom smislu dužan uslugu čišćenja obavljati sredstvima sukladno odredbama Zakona o predmetima opće uporabe (Narodne novine, broj 39/13, 47/14), Zakona o kemikalijama (Narodne novine, broj 18/13) i Uredbe (EU) br. 528/12 Europskog parlamenta i Vijeća u vezi stavljanja na raspolaganje na tržištu i uporabi </w:t>
      </w:r>
      <w:proofErr w:type="spellStart"/>
      <w:r w:rsidRPr="00385BB0">
        <w:rPr>
          <w:rFonts w:ascii="Calibri" w:hAnsi="Calibri" w:cs="Calibri"/>
        </w:rPr>
        <w:t>biocidnih</w:t>
      </w:r>
      <w:proofErr w:type="spellEnd"/>
      <w:r w:rsidRPr="00385BB0">
        <w:rPr>
          <w:rFonts w:ascii="Calibri" w:hAnsi="Calibri" w:cs="Calibri"/>
        </w:rPr>
        <w:t xml:space="preserve"> proizvoda (SL L167/1) i Zakona o provedbi Uredbe (EU) br. 528/12 Europskog parlamenta i Vijeća u vezi stavljanja na raspolaganje na tržištu i uporabi </w:t>
      </w:r>
      <w:proofErr w:type="spellStart"/>
      <w:r w:rsidRPr="00385BB0">
        <w:rPr>
          <w:rFonts w:ascii="Calibri" w:hAnsi="Calibri" w:cs="Calibri"/>
        </w:rPr>
        <w:t>biocidnih</w:t>
      </w:r>
      <w:proofErr w:type="spellEnd"/>
      <w:r w:rsidRPr="00385BB0">
        <w:rPr>
          <w:rFonts w:ascii="Calibri" w:hAnsi="Calibri" w:cs="Calibri"/>
        </w:rPr>
        <w:t xml:space="preserve"> proizvoda (Narodne novine, broj 39/13 i 47/14).</w:t>
      </w:r>
    </w:p>
    <w:p w14:paraId="34BEA91D" w14:textId="77777777" w:rsidR="0067324C" w:rsidRPr="00385BB0" w:rsidRDefault="0067324C" w:rsidP="0067324C">
      <w:pPr>
        <w:spacing w:after="0" w:line="240" w:lineRule="auto"/>
        <w:jc w:val="both"/>
        <w:rPr>
          <w:rFonts w:ascii="Calibri" w:hAnsi="Calibri" w:cs="Calibri"/>
        </w:rPr>
      </w:pPr>
    </w:p>
    <w:p w14:paraId="116A86E5" w14:textId="77777777" w:rsidR="0067324C" w:rsidRDefault="0067324C" w:rsidP="0067324C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385BB0">
        <w:rPr>
          <w:rFonts w:ascii="Calibri" w:hAnsi="Calibri" w:cs="Calibri"/>
        </w:rPr>
        <w:t>Odabrani ponuditelj je obvezan osigurati da djelatnici imaju odgovarajuće znanje za preporučene doze, te da se redovito obrazuju sukladno svim aktualnim zakonskim propisima.</w:t>
      </w:r>
    </w:p>
    <w:p w14:paraId="0AE38D4E" w14:textId="77777777" w:rsidR="0067324C" w:rsidRPr="004B06BD" w:rsidRDefault="0067324C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3C331D9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0025A2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1.4.</w:t>
      </w:r>
      <w:r w:rsidRPr="004B06BD">
        <w:rPr>
          <w:rFonts w:ascii="Calibri" w:hAnsi="Calibri" w:cs="Calibri"/>
          <w:b/>
        </w:rPr>
        <w:tab/>
        <w:t xml:space="preserve">Količina predmeta nabave </w:t>
      </w:r>
    </w:p>
    <w:p w14:paraId="35B8E597" w14:textId="77777777" w:rsidR="001A5DA4" w:rsidRDefault="001A5DA4" w:rsidP="003631ED">
      <w:pPr>
        <w:spacing w:after="0" w:line="240" w:lineRule="auto"/>
        <w:jc w:val="both"/>
        <w:rPr>
          <w:rFonts w:ascii="Calibri" w:hAnsi="Calibri" w:cs="Calibri"/>
        </w:rPr>
      </w:pPr>
      <w:bookmarkStart w:id="2" w:name="_Hlk96766746"/>
    </w:p>
    <w:p w14:paraId="45489A00" w14:textId="45B3D4D3" w:rsidR="003631ED" w:rsidRDefault="00A4104B" w:rsidP="003631ED">
      <w:pPr>
        <w:spacing w:after="0" w:line="240" w:lineRule="auto"/>
        <w:jc w:val="both"/>
        <w:rPr>
          <w:rFonts w:ascii="Calibri" w:hAnsi="Calibri" w:cs="Calibri"/>
        </w:rPr>
      </w:pPr>
      <w:r w:rsidRPr="001A5DA4">
        <w:rPr>
          <w:rFonts w:ascii="Calibri" w:hAnsi="Calibri" w:cs="Calibri"/>
          <w:b/>
          <w:bCs/>
        </w:rPr>
        <w:t>GRUPA 1:  ČIŠĆENJE NOVE POSLOVNE ZGRADE I GOSPODARSKE ZGRADE PARKOVA D.O.O. OBUHVAĆA</w:t>
      </w:r>
      <w:r w:rsidRPr="004B06BD">
        <w:rPr>
          <w:rFonts w:ascii="Calibri" w:hAnsi="Calibri" w:cs="Calibri"/>
        </w:rPr>
        <w:t>:</w:t>
      </w:r>
    </w:p>
    <w:p w14:paraId="469FCF1C" w14:textId="77777777" w:rsidR="001A5DA4" w:rsidRPr="004B06BD" w:rsidRDefault="001A5DA4" w:rsidP="003631ED">
      <w:pPr>
        <w:spacing w:after="0" w:line="240" w:lineRule="auto"/>
        <w:jc w:val="both"/>
        <w:rPr>
          <w:rFonts w:ascii="Calibri" w:hAnsi="Calibri" w:cs="Calibri"/>
        </w:rPr>
      </w:pPr>
    </w:p>
    <w:p w14:paraId="575A11E3" w14:textId="6589814C" w:rsidR="001A5DA4" w:rsidRDefault="003631ED" w:rsidP="003359DD">
      <w:pPr>
        <w:pStyle w:val="Odlomakpopisa"/>
        <w:numPr>
          <w:ilvl w:val="0"/>
          <w:numId w:val="5"/>
        </w:numPr>
        <w:spacing w:after="0" w:line="240" w:lineRule="auto"/>
        <w:ind w:left="360"/>
        <w:jc w:val="both"/>
        <w:rPr>
          <w:rFonts w:ascii="Calibri" w:hAnsi="Calibri" w:cs="Calibri"/>
        </w:rPr>
      </w:pPr>
      <w:r w:rsidRPr="001A5DA4">
        <w:rPr>
          <w:rFonts w:ascii="Calibri" w:hAnsi="Calibri" w:cs="Calibri"/>
          <w:i/>
          <w:u w:val="single"/>
        </w:rPr>
        <w:t xml:space="preserve">Čišćenje </w:t>
      </w:r>
      <w:r w:rsidR="001A5DA4" w:rsidRPr="001A5DA4">
        <w:rPr>
          <w:rFonts w:ascii="Calibri" w:hAnsi="Calibri" w:cs="Calibri"/>
          <w:i/>
          <w:u w:val="single"/>
        </w:rPr>
        <w:t xml:space="preserve">nove poslovne zgrade u </w:t>
      </w:r>
      <w:proofErr w:type="spellStart"/>
      <w:r w:rsidR="001A5DA4" w:rsidRPr="001A5DA4">
        <w:rPr>
          <w:rFonts w:ascii="Calibri" w:hAnsi="Calibri" w:cs="Calibri"/>
          <w:i/>
          <w:u w:val="single"/>
        </w:rPr>
        <w:t>Hallerovoj</w:t>
      </w:r>
      <w:proofErr w:type="spellEnd"/>
      <w:r w:rsidR="001A5DA4" w:rsidRPr="001A5DA4">
        <w:rPr>
          <w:rFonts w:ascii="Calibri" w:hAnsi="Calibri" w:cs="Calibri"/>
          <w:i/>
          <w:u w:val="single"/>
        </w:rPr>
        <w:t xml:space="preserve"> aleji 8</w:t>
      </w:r>
      <w:r w:rsidRPr="001A5DA4">
        <w:rPr>
          <w:rFonts w:ascii="Calibri" w:hAnsi="Calibri" w:cs="Calibri"/>
          <w:i/>
          <w:u w:val="single"/>
        </w:rPr>
        <w:t xml:space="preserve"> </w:t>
      </w:r>
      <w:r w:rsidR="004B06BD" w:rsidRPr="001A5DA4">
        <w:rPr>
          <w:rFonts w:ascii="Calibri" w:hAnsi="Calibri" w:cs="Calibri"/>
          <w:i/>
          <w:u w:val="single"/>
        </w:rPr>
        <w:t xml:space="preserve">cca </w:t>
      </w:r>
      <w:r w:rsidR="001A5DA4" w:rsidRPr="00402595">
        <w:rPr>
          <w:rFonts w:ascii="Calibri" w:hAnsi="Calibri" w:cs="Calibri"/>
          <w:i/>
          <w:iCs/>
          <w:u w:val="single"/>
        </w:rPr>
        <w:t>800</w:t>
      </w:r>
      <w:r w:rsidR="004B06BD" w:rsidRPr="00402595">
        <w:rPr>
          <w:rFonts w:ascii="Calibri" w:hAnsi="Calibri" w:cs="Calibri"/>
          <w:i/>
          <w:iCs/>
          <w:u w:val="single"/>
        </w:rPr>
        <w:t xml:space="preserve"> m</w:t>
      </w:r>
      <w:r w:rsidR="004B06BD" w:rsidRPr="00402595">
        <w:rPr>
          <w:rFonts w:ascii="Calibri" w:hAnsi="Calibri" w:cs="Calibri"/>
          <w:i/>
          <w:iCs/>
          <w:u w:val="single"/>
          <w:vertAlign w:val="superscript"/>
        </w:rPr>
        <w:t>2</w:t>
      </w:r>
      <w:r w:rsidR="004B06BD" w:rsidRPr="00402595">
        <w:rPr>
          <w:rFonts w:ascii="Calibri" w:hAnsi="Calibri" w:cs="Calibri"/>
          <w:i/>
          <w:iCs/>
          <w:u w:val="single"/>
        </w:rPr>
        <w:t xml:space="preserve"> </w:t>
      </w:r>
      <w:r w:rsidR="00402595" w:rsidRPr="00402595">
        <w:rPr>
          <w:rFonts w:ascii="Calibri" w:hAnsi="Calibri" w:cs="Calibri"/>
          <w:i/>
          <w:iCs/>
          <w:u w:val="single"/>
        </w:rPr>
        <w:t>obuhvaća</w:t>
      </w:r>
    </w:p>
    <w:p w14:paraId="3D3C6337" w14:textId="7A422A34" w:rsidR="003631ED" w:rsidRPr="001A5DA4" w:rsidRDefault="003631ED" w:rsidP="003359DD">
      <w:pPr>
        <w:pStyle w:val="Odlomakpopisa"/>
        <w:numPr>
          <w:ilvl w:val="0"/>
          <w:numId w:val="5"/>
        </w:numPr>
        <w:spacing w:after="0" w:line="240" w:lineRule="auto"/>
        <w:ind w:left="360"/>
        <w:jc w:val="both"/>
        <w:rPr>
          <w:rFonts w:ascii="Calibri" w:hAnsi="Calibri" w:cs="Calibri"/>
        </w:rPr>
      </w:pPr>
      <w:r w:rsidRPr="001A5DA4">
        <w:rPr>
          <w:rFonts w:ascii="Calibri" w:hAnsi="Calibri" w:cs="Calibri"/>
        </w:rPr>
        <w:t>a) Svakodnevno čišćenje:</w:t>
      </w:r>
    </w:p>
    <w:p w14:paraId="50B71CFB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pražnjenje i brisanje koševa za smeće </w:t>
      </w:r>
    </w:p>
    <w:p w14:paraId="1BDFA785" w14:textId="5A265B90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lastRenderedPageBreak/>
        <w:tab/>
        <w:t>- brisanje prašine s namještaja te stolne birotehničke i informatičke opreme</w:t>
      </w:r>
    </w:p>
    <w:p w14:paraId="6E2A6717" w14:textId="0C938CBD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usisivanje podnih obloga i dnevno uklanjanje eventualnih mrlja s istih</w:t>
      </w:r>
    </w:p>
    <w:p w14:paraId="6BC1CC06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drvenih podnih obloga</w:t>
      </w:r>
    </w:p>
    <w:p w14:paraId="04BCE6F6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pranje tvrdih podnih obloga ( keramičke pločice , kamen )</w:t>
      </w:r>
    </w:p>
    <w:p w14:paraId="217341B6" w14:textId="0A57633B" w:rsidR="003631ED" w:rsidRPr="004B06BD" w:rsidRDefault="003631ED" w:rsidP="00A4104B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unutarnjih prozorskih klupčica i stubišnih rukohvata</w:t>
      </w:r>
    </w:p>
    <w:p w14:paraId="5DAC9731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staklenih površina na ulaznim vratima</w:t>
      </w:r>
    </w:p>
    <w:p w14:paraId="413115DB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pranje i dezinfekcija sanitarnih prostora</w:t>
      </w:r>
    </w:p>
    <w:p w14:paraId="13205159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pranje čaša i ostalog pribora korištenog za posluživanje stranaka u uredu </w:t>
      </w:r>
    </w:p>
    <w:p w14:paraId="59DD6E31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  Direktora u perilici posuđa i njihovo odlaganje na police</w:t>
      </w:r>
    </w:p>
    <w:p w14:paraId="1ED923BF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metenje i pranje prema potrebi stepenica na ulazu u objekt</w:t>
      </w:r>
    </w:p>
    <w:p w14:paraId="0B3D16FA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uočavanje i dojavljivanje kvarova i lomova bitnih za dobar izgled i normalno </w:t>
      </w:r>
    </w:p>
    <w:p w14:paraId="41A73E53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  funkcioniranje poslovnih prostora.</w:t>
      </w:r>
    </w:p>
    <w:p w14:paraId="480ED742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b) Tjedno čišćenje:</w:t>
      </w:r>
    </w:p>
    <w:p w14:paraId="7C64E866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vrata sa dovratnicima, drvenih i staklenih stijena i pregrada</w:t>
      </w:r>
    </w:p>
    <w:p w14:paraId="463480B3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zidnih slika, utičnica, prekidača i rasvjetnih tijela, grijaćih i rashladnih</w:t>
      </w:r>
    </w:p>
    <w:p w14:paraId="673A1F61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  stijena</w:t>
      </w:r>
    </w:p>
    <w:p w14:paraId="3BD2A999" w14:textId="7777777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c) Periodičko čišćenje:</w:t>
      </w:r>
    </w:p>
    <w:p w14:paraId="1BC138DD" w14:textId="24F6DEA7" w:rsidR="003631ED" w:rsidRPr="004B06BD" w:rsidRDefault="003631ED" w:rsidP="003631ED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pranje prozora sa okvirima – najmanje </w:t>
      </w:r>
      <w:r w:rsidR="008F1C56" w:rsidRPr="004B06BD">
        <w:rPr>
          <w:rFonts w:ascii="Calibri" w:hAnsi="Calibri" w:cs="Calibri"/>
        </w:rPr>
        <w:t>1</w:t>
      </w:r>
      <w:r w:rsidRPr="004B06BD">
        <w:rPr>
          <w:rFonts w:ascii="Calibri" w:hAnsi="Calibri" w:cs="Calibri"/>
        </w:rPr>
        <w:t xml:space="preserve"> x mjesečno</w:t>
      </w:r>
    </w:p>
    <w:p w14:paraId="0088D386" w14:textId="5FB35BE7" w:rsidR="003631ED" w:rsidRPr="004B06BD" w:rsidRDefault="003631ED" w:rsidP="00B33598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strojno pranje podnih površina – prema potrebi</w:t>
      </w:r>
      <w:r w:rsidR="002714DC" w:rsidRPr="004B06BD">
        <w:rPr>
          <w:rFonts w:ascii="Calibri" w:hAnsi="Calibri" w:cs="Calibri"/>
        </w:rPr>
        <w:t>,</w:t>
      </w:r>
      <w:r w:rsidRPr="004B06BD">
        <w:rPr>
          <w:rFonts w:ascii="Calibri" w:hAnsi="Calibri" w:cs="Calibri"/>
        </w:rPr>
        <w:t xml:space="preserve"> a najmanje </w:t>
      </w:r>
      <w:r w:rsidR="00B33598" w:rsidRPr="004B06BD">
        <w:rPr>
          <w:rFonts w:ascii="Calibri" w:hAnsi="Calibri" w:cs="Calibri"/>
        </w:rPr>
        <w:t xml:space="preserve">1 </w:t>
      </w:r>
      <w:r w:rsidRPr="004B06BD">
        <w:rPr>
          <w:rFonts w:ascii="Calibri" w:hAnsi="Calibri" w:cs="Calibri"/>
        </w:rPr>
        <w:t>x godišnje</w:t>
      </w:r>
    </w:p>
    <w:p w14:paraId="00552B22" w14:textId="77777777" w:rsidR="00B33598" w:rsidRPr="004B06BD" w:rsidRDefault="00B33598" w:rsidP="00B33598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0317C0AB" w14:textId="49137883" w:rsidR="003631ED" w:rsidRPr="004B06BD" w:rsidRDefault="003631ED" w:rsidP="003631E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i/>
          <w:u w:val="single"/>
        </w:rPr>
      </w:pPr>
      <w:r w:rsidRPr="004B06BD">
        <w:rPr>
          <w:rFonts w:ascii="Calibri" w:hAnsi="Calibri" w:cs="Calibri"/>
          <w:i/>
          <w:u w:val="single"/>
        </w:rPr>
        <w:t xml:space="preserve">Čišćenje poslovnih prostora Gospodarske zgrade, </w:t>
      </w:r>
      <w:proofErr w:type="spellStart"/>
      <w:r w:rsidRPr="004B06BD">
        <w:rPr>
          <w:rFonts w:ascii="Calibri" w:hAnsi="Calibri" w:cs="Calibri"/>
          <w:i/>
          <w:u w:val="single"/>
        </w:rPr>
        <w:t>Hallerova</w:t>
      </w:r>
      <w:proofErr w:type="spellEnd"/>
      <w:r w:rsidRPr="004B06BD">
        <w:rPr>
          <w:rFonts w:ascii="Calibri" w:hAnsi="Calibri" w:cs="Calibri"/>
          <w:i/>
          <w:u w:val="single"/>
        </w:rPr>
        <w:t xml:space="preserve"> aleja 8b, Varaždin </w:t>
      </w:r>
      <w:r w:rsidR="004B06BD" w:rsidRPr="004B06BD">
        <w:rPr>
          <w:rFonts w:ascii="Calibri" w:hAnsi="Calibri" w:cs="Calibri"/>
          <w:i/>
          <w:u w:val="single"/>
        </w:rPr>
        <w:t>cca 450 m</w:t>
      </w:r>
      <w:r w:rsidR="004B06BD" w:rsidRPr="004B06BD">
        <w:rPr>
          <w:rFonts w:ascii="Calibri" w:hAnsi="Calibri" w:cs="Calibri"/>
          <w:i/>
          <w:u w:val="single"/>
          <w:vertAlign w:val="superscript"/>
        </w:rPr>
        <w:t>2</w:t>
      </w:r>
      <w:r w:rsidR="004B06BD" w:rsidRPr="004B06BD">
        <w:rPr>
          <w:rFonts w:ascii="Calibri" w:hAnsi="Calibri" w:cs="Calibri"/>
          <w:i/>
          <w:u w:val="single"/>
        </w:rPr>
        <w:t xml:space="preserve"> </w:t>
      </w:r>
      <w:r w:rsidRPr="004B06BD">
        <w:rPr>
          <w:rFonts w:ascii="Calibri" w:hAnsi="Calibri" w:cs="Calibri"/>
          <w:i/>
          <w:u w:val="single"/>
        </w:rPr>
        <w:t>obuhvaća:</w:t>
      </w:r>
    </w:p>
    <w:p w14:paraId="4146FFE4" w14:textId="77777777" w:rsidR="003631ED" w:rsidRPr="004B06BD" w:rsidRDefault="003631ED" w:rsidP="003631ED">
      <w:pPr>
        <w:spacing w:after="0" w:line="240" w:lineRule="auto"/>
        <w:ind w:firstLine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a) Dnevno čišćenje</w:t>
      </w:r>
    </w:p>
    <w:p w14:paraId="5BD3A844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pražnjenje i brisanje koševa za smeće </w:t>
      </w:r>
    </w:p>
    <w:p w14:paraId="61EB32C2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prašine sa namještaja te stolne birotehničke i informatičke opreme</w:t>
      </w:r>
    </w:p>
    <w:p w14:paraId="17073890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usisivanje podnih obloga</w:t>
      </w:r>
    </w:p>
    <w:p w14:paraId="0B119800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i pranje podnih obloga</w:t>
      </w:r>
    </w:p>
    <w:p w14:paraId="3D00E781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unutarnjih prozorskih klupčica i stubišnih rukohvata</w:t>
      </w:r>
    </w:p>
    <w:p w14:paraId="66BE1FD8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prašine sa listova sobnih biljaka i zalijevanje istih</w:t>
      </w:r>
    </w:p>
    <w:p w14:paraId="26D89576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staklenih površina na ulaznim vratima</w:t>
      </w:r>
    </w:p>
    <w:p w14:paraId="5DEA8A3C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pranje i dezinfekcija sanitarnih prostora i tuševa u garderobama</w:t>
      </w:r>
    </w:p>
    <w:p w14:paraId="09C60CBF" w14:textId="77777777" w:rsidR="003631ED" w:rsidRPr="004B06BD" w:rsidRDefault="003631ED" w:rsidP="003631ED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- pranje čaša i ostalog pribora korištenog za posluživanje stranaka u perilici suđa</w:t>
      </w:r>
    </w:p>
    <w:p w14:paraId="0DE3B2E9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uočavanje i dojavljivanje kvarova i lomova bitnih za dobar izgled i normalno </w:t>
      </w:r>
    </w:p>
    <w:p w14:paraId="73535EF8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  funkcioniranje poslovnih prostora.</w:t>
      </w:r>
    </w:p>
    <w:p w14:paraId="606F577D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       b) Tjedno čišćenje</w:t>
      </w:r>
    </w:p>
    <w:p w14:paraId="2A7C38F1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vrata sa dovratnicima</w:t>
      </w:r>
    </w:p>
    <w:p w14:paraId="7AA149EB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zidnih slika, utičnica, prekidača i rasvjetnih tijela, grijaćih i rashladnih</w:t>
      </w:r>
    </w:p>
    <w:p w14:paraId="189DAA72" w14:textId="14B68400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  </w:t>
      </w:r>
      <w:r w:rsidR="00B33598" w:rsidRPr="004B06BD">
        <w:rPr>
          <w:rFonts w:ascii="Calibri" w:hAnsi="Calibri" w:cs="Calibri"/>
        </w:rPr>
        <w:t>T</w:t>
      </w:r>
      <w:r w:rsidRPr="004B06BD">
        <w:rPr>
          <w:rFonts w:ascii="Calibri" w:hAnsi="Calibri" w:cs="Calibri"/>
        </w:rPr>
        <w:t>ijela</w:t>
      </w:r>
    </w:p>
    <w:p w14:paraId="6757D557" w14:textId="77777777" w:rsidR="00B33598" w:rsidRPr="004B06BD" w:rsidRDefault="00B33598" w:rsidP="00B33598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c) Periodičko čišćenje:</w:t>
      </w:r>
    </w:p>
    <w:p w14:paraId="2FA04B0A" w14:textId="3BC370E0" w:rsidR="00B33598" w:rsidRPr="004B06BD" w:rsidRDefault="00B33598" w:rsidP="00B33598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pranje prozora sa okvirima – najmanje </w:t>
      </w:r>
      <w:r w:rsidR="008F1C56" w:rsidRPr="004B06BD">
        <w:rPr>
          <w:rFonts w:ascii="Calibri" w:hAnsi="Calibri" w:cs="Calibri"/>
        </w:rPr>
        <w:t>1</w:t>
      </w:r>
      <w:r w:rsidRPr="004B06BD">
        <w:rPr>
          <w:rFonts w:ascii="Calibri" w:hAnsi="Calibri" w:cs="Calibri"/>
        </w:rPr>
        <w:t xml:space="preserve"> x mjesečno</w:t>
      </w:r>
    </w:p>
    <w:p w14:paraId="38F2B244" w14:textId="55B9C1A5" w:rsidR="00B33598" w:rsidRPr="004B06BD" w:rsidRDefault="00B33598" w:rsidP="00DC0DAE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strojno pranje podnih površina – prema potrebi</w:t>
      </w:r>
      <w:r w:rsidR="00AF6D8F" w:rsidRPr="004B06BD">
        <w:rPr>
          <w:rFonts w:ascii="Calibri" w:hAnsi="Calibri" w:cs="Calibri"/>
        </w:rPr>
        <w:t>,</w:t>
      </w:r>
      <w:r w:rsidRPr="004B06BD">
        <w:rPr>
          <w:rFonts w:ascii="Calibri" w:hAnsi="Calibri" w:cs="Calibri"/>
        </w:rPr>
        <w:t xml:space="preserve"> a najmanje 1 x godišnje</w:t>
      </w:r>
    </w:p>
    <w:p w14:paraId="2DD3F27E" w14:textId="77777777" w:rsidR="00B33598" w:rsidRPr="004B06BD" w:rsidRDefault="00B33598" w:rsidP="003631ED">
      <w:pPr>
        <w:spacing w:after="0" w:line="240" w:lineRule="auto"/>
        <w:jc w:val="both"/>
        <w:rPr>
          <w:rFonts w:ascii="Calibri" w:hAnsi="Calibri" w:cs="Calibri"/>
        </w:rPr>
      </w:pPr>
    </w:p>
    <w:p w14:paraId="73A08471" w14:textId="2113BB0A" w:rsidR="003631ED" w:rsidRDefault="00A4104B" w:rsidP="00E1778C">
      <w:pPr>
        <w:spacing w:after="0" w:line="240" w:lineRule="auto"/>
        <w:jc w:val="both"/>
        <w:rPr>
          <w:rFonts w:ascii="Calibri" w:hAnsi="Calibri" w:cs="Calibri"/>
          <w:b/>
          <w:bCs/>
          <w:i/>
        </w:rPr>
      </w:pPr>
      <w:r w:rsidRPr="00E1778C">
        <w:rPr>
          <w:rFonts w:ascii="Calibri" w:hAnsi="Calibri" w:cs="Calibri"/>
          <w:b/>
          <w:bCs/>
          <w:i/>
        </w:rPr>
        <w:t xml:space="preserve">GRUPA 2: ČIŠĆENJE  SANITARNOG PROSTORA NA </w:t>
      </w:r>
      <w:r w:rsidR="00A17EF9">
        <w:rPr>
          <w:rFonts w:ascii="Calibri" w:hAnsi="Calibri" w:cs="Calibri"/>
          <w:b/>
          <w:bCs/>
          <w:i/>
        </w:rPr>
        <w:t>GRADSKOM GROBLJU VARAŽDIN TE NA GROBLJU U BIŠKUPCU</w:t>
      </w:r>
      <w:r w:rsidRPr="00E1778C">
        <w:rPr>
          <w:rFonts w:ascii="Calibri" w:hAnsi="Calibri" w:cs="Calibri"/>
          <w:b/>
          <w:bCs/>
          <w:i/>
        </w:rPr>
        <w:t>, HALLEROVA ALEJA BB, VARAŽDIN OBUHVAĆA:</w:t>
      </w:r>
    </w:p>
    <w:p w14:paraId="21E4B065" w14:textId="77777777" w:rsidR="00E1778C" w:rsidRPr="00E1778C" w:rsidRDefault="00E1778C" w:rsidP="00E1778C">
      <w:pPr>
        <w:spacing w:after="0" w:line="240" w:lineRule="auto"/>
        <w:jc w:val="both"/>
        <w:rPr>
          <w:rFonts w:ascii="Calibri" w:hAnsi="Calibri" w:cs="Calibri"/>
          <w:b/>
          <w:bCs/>
          <w:i/>
        </w:rPr>
      </w:pPr>
    </w:p>
    <w:p w14:paraId="7005E99F" w14:textId="7EA418C7" w:rsidR="003631ED" w:rsidRPr="00E1778C" w:rsidRDefault="003631ED" w:rsidP="00E1778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</w:rPr>
      </w:pPr>
      <w:r w:rsidRPr="00E1778C">
        <w:rPr>
          <w:rFonts w:ascii="Calibri" w:hAnsi="Calibri" w:cs="Calibri"/>
        </w:rPr>
        <w:t>Dva puta tjedno čišćenje</w:t>
      </w:r>
    </w:p>
    <w:p w14:paraId="2DE05B4B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i pranje podnih obloga</w:t>
      </w:r>
    </w:p>
    <w:p w14:paraId="131B20B1" w14:textId="77777777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- pranje i dezinfekcija sanitarnih prostora </w:t>
      </w:r>
    </w:p>
    <w:p w14:paraId="12C1F4FB" w14:textId="75B5978D" w:rsidR="003631ED" w:rsidRPr="00E1778C" w:rsidRDefault="003631ED" w:rsidP="00E1778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E1778C">
        <w:rPr>
          <w:rFonts w:ascii="Calibri" w:hAnsi="Calibri" w:cs="Calibri"/>
        </w:rPr>
        <w:t>Jedan puta tjedno čišćenje</w:t>
      </w:r>
    </w:p>
    <w:p w14:paraId="075FD991" w14:textId="1C884F9E" w:rsidR="00AF52FA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>- brisanje i pranje zidova, vrata i prozora</w:t>
      </w:r>
    </w:p>
    <w:bookmarkEnd w:id="2"/>
    <w:p w14:paraId="61926CBA" w14:textId="77777777" w:rsidR="00141E3B" w:rsidRDefault="00141E3B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13B9699" w14:textId="65DD90FD" w:rsidR="00141E3B" w:rsidRPr="00E56BA7" w:rsidRDefault="00A4104B" w:rsidP="00141E3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E56BA7">
        <w:rPr>
          <w:rFonts w:ascii="Calibri" w:hAnsi="Calibri" w:cs="Calibri"/>
          <w:b/>
          <w:bCs/>
        </w:rPr>
        <w:lastRenderedPageBreak/>
        <w:t>GRUPA 3:  ČIŠĆENJE POSLOVNIH PROSTORIJA AERODROMA VARAŽDIN, CCA 150 M² PO POZIVU I POTREBI PO SATU OBUHVAĆA:</w:t>
      </w:r>
    </w:p>
    <w:p w14:paraId="0F7BB791" w14:textId="50DC3097" w:rsidR="00141E3B" w:rsidRPr="00E56BA7" w:rsidRDefault="00141E3B" w:rsidP="00E56BA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E56BA7">
        <w:rPr>
          <w:rFonts w:ascii="Calibri" w:hAnsi="Calibri" w:cs="Calibri"/>
        </w:rPr>
        <w:t>brisanje i pranje podnih obloga</w:t>
      </w:r>
    </w:p>
    <w:p w14:paraId="184315E3" w14:textId="01D34F79" w:rsidR="00141E3B" w:rsidRPr="00E56BA7" w:rsidRDefault="00141E3B" w:rsidP="00E56BA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E56BA7">
        <w:rPr>
          <w:rFonts w:ascii="Calibri" w:hAnsi="Calibri" w:cs="Calibri"/>
        </w:rPr>
        <w:t xml:space="preserve">pranje i dezinfekcija sanitarnih prostora </w:t>
      </w:r>
    </w:p>
    <w:p w14:paraId="094F3D28" w14:textId="0695EEDE" w:rsidR="00141E3B" w:rsidRPr="00E56BA7" w:rsidRDefault="00141E3B" w:rsidP="00E56BA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E56BA7">
        <w:rPr>
          <w:rFonts w:ascii="Calibri" w:hAnsi="Calibri" w:cs="Calibri"/>
        </w:rPr>
        <w:t>brisanje prašine sa namještaja i opreme</w:t>
      </w:r>
      <w:r w:rsidR="00D94318" w:rsidRPr="00E56BA7">
        <w:rPr>
          <w:rFonts w:ascii="Calibri" w:hAnsi="Calibri" w:cs="Calibri"/>
        </w:rPr>
        <w:t>, staklenih površina</w:t>
      </w:r>
    </w:p>
    <w:p w14:paraId="3FE9DC35" w14:textId="5118CD6A" w:rsidR="00141E3B" w:rsidRPr="00E56BA7" w:rsidRDefault="00141E3B" w:rsidP="00E56BA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E56BA7">
        <w:rPr>
          <w:rFonts w:ascii="Calibri" w:hAnsi="Calibri" w:cs="Calibri"/>
        </w:rPr>
        <w:t>usisivanje podnih obloga</w:t>
      </w:r>
      <w:r w:rsidR="00D94318" w:rsidRPr="00E56BA7">
        <w:rPr>
          <w:rFonts w:ascii="Calibri" w:hAnsi="Calibri" w:cs="Calibri"/>
        </w:rPr>
        <w:t xml:space="preserve"> </w:t>
      </w:r>
    </w:p>
    <w:p w14:paraId="62E9BA48" w14:textId="77777777" w:rsidR="00E56BA7" w:rsidRDefault="00D94318" w:rsidP="00E56BA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</w:rPr>
      </w:pPr>
      <w:r w:rsidRPr="00E56BA7">
        <w:rPr>
          <w:rFonts w:ascii="Calibri" w:hAnsi="Calibri" w:cs="Calibri"/>
        </w:rPr>
        <w:t xml:space="preserve">pranje prozora </w:t>
      </w:r>
      <w:r w:rsidR="008C6311" w:rsidRPr="00E56BA7">
        <w:rPr>
          <w:rFonts w:ascii="Calibri" w:hAnsi="Calibri" w:cs="Calibri"/>
        </w:rPr>
        <w:t>i drugih poslova koji se tiču čišćenja, a ukaže se potreba.</w:t>
      </w:r>
    </w:p>
    <w:p w14:paraId="6B5A40BE" w14:textId="77777777" w:rsidR="00E56BA7" w:rsidRDefault="00E56BA7" w:rsidP="00E56BA7">
      <w:pPr>
        <w:spacing w:after="0" w:line="240" w:lineRule="auto"/>
        <w:jc w:val="both"/>
        <w:rPr>
          <w:rFonts w:ascii="Calibri" w:hAnsi="Calibri" w:cs="Calibri"/>
        </w:rPr>
      </w:pPr>
    </w:p>
    <w:p w14:paraId="491BCDAA" w14:textId="302089FB" w:rsidR="00141E3B" w:rsidRDefault="00141E3B" w:rsidP="00E56BA7">
      <w:pPr>
        <w:spacing w:after="0" w:line="240" w:lineRule="auto"/>
        <w:jc w:val="both"/>
        <w:rPr>
          <w:rFonts w:ascii="Calibri" w:hAnsi="Calibri" w:cs="Calibri"/>
        </w:rPr>
      </w:pPr>
      <w:r w:rsidRPr="00E56BA7">
        <w:rPr>
          <w:rFonts w:ascii="Calibri" w:hAnsi="Calibri" w:cs="Calibri"/>
        </w:rPr>
        <w:t xml:space="preserve">Svi navedeni poslovi odrađuju se po potrebi i zatečenom stanju u trenutku dolaska, a obračunavaju </w:t>
      </w:r>
      <w:r w:rsidR="00D94318" w:rsidRPr="00E56BA7">
        <w:rPr>
          <w:rFonts w:ascii="Calibri" w:hAnsi="Calibri" w:cs="Calibri"/>
        </w:rPr>
        <w:t xml:space="preserve"> se </w:t>
      </w:r>
      <w:r w:rsidRPr="00E56BA7">
        <w:rPr>
          <w:rFonts w:ascii="Calibri" w:hAnsi="Calibri" w:cs="Calibri"/>
        </w:rPr>
        <w:t>po utrošenom satu za čišćenje istih.</w:t>
      </w:r>
    </w:p>
    <w:p w14:paraId="57D773CC" w14:textId="77777777" w:rsidR="00815FCB" w:rsidRDefault="00815FCB" w:rsidP="00E56BA7">
      <w:pPr>
        <w:spacing w:after="0" w:line="240" w:lineRule="auto"/>
        <w:jc w:val="both"/>
        <w:rPr>
          <w:rFonts w:ascii="Calibri" w:hAnsi="Calibri" w:cs="Calibri"/>
        </w:rPr>
      </w:pPr>
    </w:p>
    <w:p w14:paraId="48603934" w14:textId="197BF4C4" w:rsidR="00AF2368" w:rsidRDefault="00815FCB" w:rsidP="00E56BA7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Sve troškove sredstava i opreme za čišćenje </w:t>
      </w:r>
      <w:r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 snosi sam. U cijenu ponude moraju biti uračunati svi troškovi.</w:t>
      </w:r>
    </w:p>
    <w:p w14:paraId="32928BD1" w14:textId="77777777" w:rsidR="0067324C" w:rsidRDefault="0067324C" w:rsidP="00E56BA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0A34AEB" w14:textId="07250737" w:rsidR="0067324C" w:rsidRDefault="0067324C" w:rsidP="00E56BA7">
      <w:pPr>
        <w:spacing w:after="0" w:line="240" w:lineRule="auto"/>
        <w:jc w:val="both"/>
        <w:rPr>
          <w:rFonts w:ascii="Calibri" w:hAnsi="Calibri" w:cs="Calibri"/>
        </w:rPr>
      </w:pPr>
      <w:r w:rsidRPr="00A4104B">
        <w:rPr>
          <w:rFonts w:ascii="Calibri" w:hAnsi="Calibri" w:cs="Calibri"/>
          <w:b/>
          <w:bCs/>
        </w:rPr>
        <w:t>Ponuditelj može dostaviti ponudu za jednu ili više grupa.</w:t>
      </w:r>
    </w:p>
    <w:p w14:paraId="128C08EC" w14:textId="77777777" w:rsidR="0067324C" w:rsidRDefault="0067324C" w:rsidP="00E56BA7">
      <w:pPr>
        <w:spacing w:after="0" w:line="240" w:lineRule="auto"/>
        <w:jc w:val="both"/>
        <w:rPr>
          <w:rFonts w:ascii="Calibri" w:hAnsi="Calibri" w:cs="Calibri"/>
        </w:rPr>
      </w:pPr>
    </w:p>
    <w:p w14:paraId="68207B67" w14:textId="6C4F2C2D" w:rsidR="00AF2368" w:rsidRPr="00A4104B" w:rsidRDefault="00AF2368" w:rsidP="00E56BA7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8420527" w14:textId="77777777" w:rsidR="00141E3B" w:rsidRPr="004B06BD" w:rsidRDefault="00141E3B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654AE1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</w:t>
      </w:r>
      <w:r w:rsidRPr="004B06BD">
        <w:rPr>
          <w:rFonts w:ascii="Calibri" w:hAnsi="Calibri" w:cs="Calibri"/>
          <w:b/>
        </w:rPr>
        <w:tab/>
        <w:t>UVJETI NABAVE</w:t>
      </w:r>
    </w:p>
    <w:p w14:paraId="19A78E1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2.1.</w:t>
      </w:r>
      <w:r w:rsidRPr="004B06BD">
        <w:rPr>
          <w:rFonts w:ascii="Calibri" w:hAnsi="Calibri" w:cs="Calibri"/>
          <w:b/>
        </w:rPr>
        <w:tab/>
        <w:t xml:space="preserve">Način izvršenja: </w:t>
      </w:r>
    </w:p>
    <w:p w14:paraId="4C039546" w14:textId="206FB822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716179">
        <w:rPr>
          <w:rFonts w:ascii="Calibri" w:hAnsi="Calibri" w:cs="Calibri"/>
        </w:rPr>
        <w:t xml:space="preserve">Sklapa se ugovor </w:t>
      </w:r>
      <w:r w:rsidR="00AC459C" w:rsidRPr="00716179">
        <w:rPr>
          <w:rFonts w:ascii="Calibri" w:hAnsi="Calibri" w:cs="Calibri"/>
        </w:rPr>
        <w:t xml:space="preserve">na rok </w:t>
      </w:r>
      <w:r w:rsidR="00D94318" w:rsidRPr="00716179">
        <w:rPr>
          <w:rFonts w:ascii="Calibri" w:hAnsi="Calibri" w:cs="Calibri"/>
        </w:rPr>
        <w:t xml:space="preserve">do </w:t>
      </w:r>
      <w:r w:rsidR="00D94318" w:rsidRPr="00716179">
        <w:rPr>
          <w:rFonts w:ascii="Calibri" w:hAnsi="Calibri" w:cs="Calibri"/>
          <w:b/>
          <w:bCs/>
        </w:rPr>
        <w:t>31.12.202</w:t>
      </w:r>
      <w:r w:rsidR="00385BB0">
        <w:rPr>
          <w:rFonts w:ascii="Calibri" w:hAnsi="Calibri" w:cs="Calibri"/>
          <w:b/>
          <w:bCs/>
        </w:rPr>
        <w:t>6</w:t>
      </w:r>
      <w:r w:rsidR="00D94318" w:rsidRPr="00716179">
        <w:rPr>
          <w:rFonts w:ascii="Calibri" w:hAnsi="Calibri" w:cs="Calibri"/>
        </w:rPr>
        <w:t xml:space="preserve">. </w:t>
      </w:r>
      <w:r w:rsidR="003631ED" w:rsidRPr="00716179">
        <w:rPr>
          <w:rFonts w:ascii="Calibri" w:hAnsi="Calibri" w:cs="Calibri"/>
        </w:rPr>
        <w:t>godin</w:t>
      </w:r>
      <w:r w:rsidR="00D94318" w:rsidRPr="00716179">
        <w:rPr>
          <w:rFonts w:ascii="Calibri" w:hAnsi="Calibri" w:cs="Calibri"/>
        </w:rPr>
        <w:t>e</w:t>
      </w:r>
      <w:r w:rsidRPr="00716179">
        <w:rPr>
          <w:rFonts w:ascii="Calibri" w:hAnsi="Calibri" w:cs="Calibri"/>
        </w:rPr>
        <w:t>.</w:t>
      </w:r>
      <w:r w:rsidR="00E92259" w:rsidRPr="00716179">
        <w:rPr>
          <w:rFonts w:ascii="Calibri" w:hAnsi="Calibri" w:cs="Calibri"/>
        </w:rPr>
        <w:t xml:space="preserve"> Za svaki mjesec odabrani ponuditelj dostavlja račun za izvršenu uslugu.</w:t>
      </w:r>
      <w:r w:rsidR="00551131" w:rsidRPr="00716179">
        <w:rPr>
          <w:rFonts w:ascii="Calibri" w:hAnsi="Calibri" w:cs="Calibri"/>
        </w:rPr>
        <w:t xml:space="preserve"> Očekivani početak važenja ugovora je </w:t>
      </w:r>
      <w:r w:rsidR="008F1C56" w:rsidRPr="00716179">
        <w:rPr>
          <w:rFonts w:ascii="Calibri" w:hAnsi="Calibri" w:cs="Calibri"/>
        </w:rPr>
        <w:t>0</w:t>
      </w:r>
      <w:r w:rsidR="00551131" w:rsidRPr="00716179">
        <w:rPr>
          <w:rFonts w:ascii="Calibri" w:hAnsi="Calibri" w:cs="Calibri"/>
        </w:rPr>
        <w:t>1.</w:t>
      </w:r>
      <w:r w:rsidR="008F1C56" w:rsidRPr="00716179">
        <w:rPr>
          <w:rFonts w:ascii="Calibri" w:hAnsi="Calibri" w:cs="Calibri"/>
        </w:rPr>
        <w:t>0</w:t>
      </w:r>
      <w:r w:rsidR="00CC32BB">
        <w:rPr>
          <w:rFonts w:ascii="Calibri" w:hAnsi="Calibri" w:cs="Calibri"/>
        </w:rPr>
        <w:t>1</w:t>
      </w:r>
      <w:r w:rsidR="00551131" w:rsidRPr="00716179">
        <w:rPr>
          <w:rFonts w:ascii="Calibri" w:hAnsi="Calibri" w:cs="Calibri"/>
        </w:rPr>
        <w:t>.202</w:t>
      </w:r>
      <w:r w:rsidR="00385BB0">
        <w:rPr>
          <w:rFonts w:ascii="Calibri" w:hAnsi="Calibri" w:cs="Calibri"/>
        </w:rPr>
        <w:t>6</w:t>
      </w:r>
      <w:r w:rsidR="00551131" w:rsidRPr="00716179">
        <w:rPr>
          <w:rFonts w:ascii="Calibri" w:hAnsi="Calibri" w:cs="Calibri"/>
        </w:rPr>
        <w:t>.</w:t>
      </w:r>
      <w:r w:rsidR="003124EF" w:rsidRPr="00716179">
        <w:rPr>
          <w:rFonts w:ascii="Calibri" w:hAnsi="Calibri" w:cs="Calibri"/>
        </w:rPr>
        <w:t xml:space="preserve"> </w:t>
      </w:r>
      <w:r w:rsidR="00551131" w:rsidRPr="00716179">
        <w:rPr>
          <w:rFonts w:ascii="Calibri" w:hAnsi="Calibri" w:cs="Calibri"/>
        </w:rPr>
        <w:t>godine.</w:t>
      </w:r>
    </w:p>
    <w:p w14:paraId="408274B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7C5A6D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2.2.</w:t>
      </w:r>
      <w:r w:rsidRPr="004B06BD">
        <w:rPr>
          <w:rFonts w:ascii="Calibri" w:hAnsi="Calibri" w:cs="Calibri"/>
          <w:b/>
        </w:rPr>
        <w:tab/>
        <w:t>Mjesto izvođenja radova, isporuke robe ili pružanja usluga</w:t>
      </w:r>
    </w:p>
    <w:p w14:paraId="249D7B31" w14:textId="68CD6409" w:rsidR="006E7B2E" w:rsidRDefault="00402595" w:rsidP="006E7B2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GRUPA 1: </w:t>
      </w:r>
      <w:r w:rsidR="006E7B2E" w:rsidRPr="004B06BD">
        <w:rPr>
          <w:rFonts w:ascii="Calibri" w:hAnsi="Calibri" w:cs="Calibri"/>
        </w:rPr>
        <w:t>Parkovi d.</w:t>
      </w:r>
      <w:r w:rsidR="008F1C56" w:rsidRPr="004B06BD">
        <w:rPr>
          <w:rFonts w:ascii="Calibri" w:hAnsi="Calibri" w:cs="Calibri"/>
        </w:rPr>
        <w:t>o</w:t>
      </w:r>
      <w:r w:rsidR="006E7B2E" w:rsidRPr="004B06BD">
        <w:rPr>
          <w:rFonts w:ascii="Calibri" w:hAnsi="Calibri" w:cs="Calibri"/>
        </w:rPr>
        <w:t>.</w:t>
      </w:r>
      <w:r w:rsidR="008F1C56" w:rsidRPr="004B06BD">
        <w:rPr>
          <w:rFonts w:ascii="Calibri" w:hAnsi="Calibri" w:cs="Calibri"/>
        </w:rPr>
        <w:t>o.</w:t>
      </w:r>
      <w:r w:rsidR="006E7B2E" w:rsidRPr="004B06BD">
        <w:rPr>
          <w:rFonts w:ascii="Calibri" w:hAnsi="Calibri" w:cs="Calibri"/>
        </w:rPr>
        <w:t xml:space="preserve">, </w:t>
      </w:r>
      <w:proofErr w:type="spellStart"/>
      <w:r w:rsidR="006E7B2E" w:rsidRPr="004B06BD">
        <w:rPr>
          <w:rFonts w:ascii="Calibri" w:hAnsi="Calibri" w:cs="Calibri"/>
        </w:rPr>
        <w:t>Hallerova</w:t>
      </w:r>
      <w:proofErr w:type="spellEnd"/>
      <w:r w:rsidR="006E7B2E" w:rsidRPr="004B06BD">
        <w:rPr>
          <w:rFonts w:ascii="Calibri" w:hAnsi="Calibri" w:cs="Calibri"/>
        </w:rPr>
        <w:t xml:space="preserve"> aleja 8</w:t>
      </w:r>
      <w:r>
        <w:rPr>
          <w:rFonts w:ascii="Calibri" w:hAnsi="Calibri" w:cs="Calibri"/>
        </w:rPr>
        <w:t xml:space="preserve"> i 8b</w:t>
      </w:r>
      <w:r w:rsidR="006E7B2E" w:rsidRPr="004B06BD">
        <w:rPr>
          <w:rFonts w:ascii="Calibri" w:hAnsi="Calibri" w:cs="Calibri"/>
        </w:rPr>
        <w:t>, 42000 Varaždin</w:t>
      </w:r>
    </w:p>
    <w:p w14:paraId="13AF25AA" w14:textId="45452F46" w:rsidR="00402595" w:rsidRPr="004B06BD" w:rsidRDefault="00402595" w:rsidP="006E7B2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GRUPA 2: Gradsko groblje, </w:t>
      </w:r>
      <w:proofErr w:type="spellStart"/>
      <w:r>
        <w:rPr>
          <w:rFonts w:ascii="Calibri" w:hAnsi="Calibri" w:cs="Calibri"/>
        </w:rPr>
        <w:t>Hallerova</w:t>
      </w:r>
      <w:proofErr w:type="spellEnd"/>
      <w:r>
        <w:rPr>
          <w:rFonts w:ascii="Calibri" w:hAnsi="Calibri" w:cs="Calibri"/>
        </w:rPr>
        <w:t xml:space="preserve"> aleja bb, Varaždin</w:t>
      </w:r>
      <w:r w:rsidR="00A17EF9">
        <w:rPr>
          <w:rFonts w:ascii="Calibri" w:hAnsi="Calibri" w:cs="Calibri"/>
        </w:rPr>
        <w:t xml:space="preserve">, Groblje </w:t>
      </w:r>
      <w:proofErr w:type="spellStart"/>
      <w:r w:rsidR="00A17EF9">
        <w:rPr>
          <w:rFonts w:ascii="Calibri" w:hAnsi="Calibri" w:cs="Calibri"/>
        </w:rPr>
        <w:t>Biškupec</w:t>
      </w:r>
      <w:proofErr w:type="spellEnd"/>
    </w:p>
    <w:p w14:paraId="488BC36B" w14:textId="77ACE173" w:rsidR="006E7B2E" w:rsidRDefault="00A4104B" w:rsidP="006E7B2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GRUPA</w:t>
      </w:r>
      <w:r w:rsidR="00402595">
        <w:rPr>
          <w:rFonts w:ascii="Calibri" w:hAnsi="Calibri" w:cs="Calibri"/>
        </w:rPr>
        <w:t xml:space="preserve"> 3: Aerodrom Varaždin, </w:t>
      </w:r>
      <w:r w:rsidR="00402595" w:rsidRPr="00402595">
        <w:rPr>
          <w:rFonts w:ascii="Calibri" w:hAnsi="Calibri" w:cs="Calibri"/>
        </w:rPr>
        <w:t>Podravska ul</w:t>
      </w:r>
      <w:r w:rsidR="00402595">
        <w:rPr>
          <w:rFonts w:ascii="Calibri" w:hAnsi="Calibri" w:cs="Calibri"/>
        </w:rPr>
        <w:t>ica</w:t>
      </w:r>
      <w:r w:rsidR="00402595" w:rsidRPr="00402595">
        <w:rPr>
          <w:rFonts w:ascii="Calibri" w:hAnsi="Calibri" w:cs="Calibri"/>
        </w:rPr>
        <w:t xml:space="preserve"> 60,</w:t>
      </w:r>
      <w:r w:rsidR="00402595">
        <w:rPr>
          <w:rFonts w:ascii="Calibri" w:hAnsi="Calibri" w:cs="Calibri"/>
        </w:rPr>
        <w:t xml:space="preserve"> Varaždin</w:t>
      </w:r>
    </w:p>
    <w:p w14:paraId="6B1CB7AB" w14:textId="77777777" w:rsidR="00A4104B" w:rsidRPr="004B06BD" w:rsidRDefault="00A4104B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34D4B7B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2.3.</w:t>
      </w:r>
      <w:r w:rsidRPr="004B06BD">
        <w:rPr>
          <w:rFonts w:ascii="Calibri" w:hAnsi="Calibri" w:cs="Calibri"/>
          <w:b/>
        </w:rPr>
        <w:tab/>
        <w:t>Rok završetka radova, isporuke robe, pružanja usluga ili trajanje ugovora, te rok početka</w:t>
      </w:r>
      <w:r w:rsidRPr="004B06BD">
        <w:rPr>
          <w:rFonts w:ascii="Calibri" w:hAnsi="Calibri" w:cs="Calibri"/>
        </w:rPr>
        <w:t xml:space="preserve"> </w:t>
      </w:r>
      <w:r w:rsidRPr="004B06BD">
        <w:rPr>
          <w:rFonts w:ascii="Calibri" w:hAnsi="Calibri" w:cs="Calibri"/>
          <w:b/>
        </w:rPr>
        <w:t xml:space="preserve">radova, isporuke robe ili pružanja usluga </w:t>
      </w:r>
    </w:p>
    <w:p w14:paraId="242A40C4" w14:textId="1D7577B5" w:rsidR="008C6311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Čišćenje se obavlja od ponedjeljka do petka, nakon završetka radnog vremena </w:t>
      </w:r>
      <w:r w:rsidR="00A4104B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>aručitelja</w:t>
      </w:r>
      <w:r w:rsidR="00E92259" w:rsidRPr="004B06BD">
        <w:rPr>
          <w:rFonts w:ascii="Calibri" w:hAnsi="Calibri" w:cs="Calibri"/>
        </w:rPr>
        <w:t xml:space="preserve"> (iza 15 i 17 sati)</w:t>
      </w:r>
      <w:r w:rsidR="00551131" w:rsidRPr="004B06BD">
        <w:rPr>
          <w:rFonts w:ascii="Calibri" w:hAnsi="Calibri" w:cs="Calibri"/>
        </w:rPr>
        <w:t>.</w:t>
      </w:r>
      <w:r w:rsidR="008C6311">
        <w:rPr>
          <w:rFonts w:ascii="Calibri" w:hAnsi="Calibri" w:cs="Calibri"/>
        </w:rPr>
        <w:t xml:space="preserve"> </w:t>
      </w:r>
    </w:p>
    <w:p w14:paraId="5F97B047" w14:textId="267CFE08" w:rsidR="003631ED" w:rsidRPr="004B06BD" w:rsidRDefault="008C6311" w:rsidP="003631E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Vrijeme obavljanja č</w:t>
      </w:r>
      <w:r w:rsidRPr="004B06BD">
        <w:rPr>
          <w:rFonts w:ascii="Calibri" w:hAnsi="Calibri" w:cs="Calibri"/>
        </w:rPr>
        <w:t>išćenj</w:t>
      </w:r>
      <w:r>
        <w:rPr>
          <w:rFonts w:ascii="Calibri" w:hAnsi="Calibri" w:cs="Calibri"/>
        </w:rPr>
        <w:t>a</w:t>
      </w:r>
      <w:r w:rsidRPr="004B06BD">
        <w:rPr>
          <w:rFonts w:ascii="Calibri" w:hAnsi="Calibri" w:cs="Calibri"/>
        </w:rPr>
        <w:t xml:space="preserve"> </w:t>
      </w:r>
      <w:r w:rsidRPr="00141E3B">
        <w:rPr>
          <w:rFonts w:ascii="Calibri" w:hAnsi="Calibri" w:cs="Calibri"/>
        </w:rPr>
        <w:t>poslovnih prostorija po pozivu i potrebi</w:t>
      </w:r>
      <w:r>
        <w:rPr>
          <w:rFonts w:ascii="Calibri" w:hAnsi="Calibri" w:cs="Calibri"/>
        </w:rPr>
        <w:t xml:space="preserve"> po satu dogovara se sa naručiteljem.</w:t>
      </w:r>
    </w:p>
    <w:p w14:paraId="59528FB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F6096A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2.4.</w:t>
      </w:r>
      <w:r w:rsidRPr="004B06BD">
        <w:rPr>
          <w:rFonts w:ascii="Calibri" w:hAnsi="Calibri" w:cs="Calibri"/>
          <w:b/>
        </w:rPr>
        <w:tab/>
        <w:t xml:space="preserve">Način određivanja cijene ponude </w:t>
      </w:r>
    </w:p>
    <w:p w14:paraId="47816F52" w14:textId="314F778F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u w:val="single"/>
        </w:rPr>
      </w:pPr>
      <w:r w:rsidRPr="004B06BD">
        <w:rPr>
          <w:rFonts w:ascii="Calibri" w:hAnsi="Calibri" w:cs="Calibri"/>
          <w:u w:val="single"/>
        </w:rPr>
        <w:t>Ponuda</w:t>
      </w:r>
    </w:p>
    <w:p w14:paraId="4B987C06" w14:textId="738CF88F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Gospodarski subjekt mora iskazati cijenu ponude bez poreza na dodanu vrijednost, PDV i </w:t>
      </w:r>
      <w:r w:rsidR="00126588" w:rsidRPr="004B06BD">
        <w:rPr>
          <w:rFonts w:ascii="Calibri" w:hAnsi="Calibri" w:cs="Calibri"/>
        </w:rPr>
        <w:t>u</w:t>
      </w:r>
      <w:r w:rsidRPr="004B06BD">
        <w:rPr>
          <w:rFonts w:ascii="Calibri" w:hAnsi="Calibri" w:cs="Calibri"/>
        </w:rPr>
        <w:t xml:space="preserve"> cijenu ponude sa porezom na dodanu vrijednost za cijeli predmet nabave, izraženu u </w:t>
      </w:r>
      <w:r w:rsidR="00402595">
        <w:rPr>
          <w:rFonts w:ascii="Calibri" w:hAnsi="Calibri" w:cs="Calibri"/>
        </w:rPr>
        <w:t>eurima</w:t>
      </w:r>
      <w:r w:rsidRPr="004B06BD">
        <w:rPr>
          <w:rFonts w:ascii="Calibri" w:hAnsi="Calibri" w:cs="Calibri"/>
        </w:rPr>
        <w:t xml:space="preserve"> u  apsolutnom iznosu na najviše dvije decimale, kako je to predviđeno obrascem Ponudbenog lista.</w:t>
      </w:r>
    </w:p>
    <w:p w14:paraId="33DAC6D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B0B566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U cijenu ponude bez poreza na dodanu vrijednost moraju biti uračunati svi troškovi i popusti. </w:t>
      </w:r>
    </w:p>
    <w:p w14:paraId="2CFEE35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96481B5" w14:textId="7B6D4D9A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Sve troškove </w:t>
      </w:r>
      <w:r w:rsidR="00E92259" w:rsidRPr="004B06BD">
        <w:rPr>
          <w:rFonts w:ascii="Calibri" w:hAnsi="Calibri" w:cs="Calibri"/>
        </w:rPr>
        <w:t>sredstava i opreme za čišćenje</w:t>
      </w:r>
      <w:r w:rsidRPr="004B06BD">
        <w:rPr>
          <w:rFonts w:ascii="Calibri" w:hAnsi="Calibri" w:cs="Calibri"/>
        </w:rPr>
        <w:t xml:space="preserve"> </w:t>
      </w:r>
      <w:r w:rsidR="00B12269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 snosi sam. U cijenu ponude moraju biti uračunati svi troškovi.</w:t>
      </w:r>
    </w:p>
    <w:p w14:paraId="2FD0D55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994791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2.5.</w:t>
      </w:r>
      <w:r w:rsidRPr="004B06BD">
        <w:rPr>
          <w:rFonts w:ascii="Calibri" w:hAnsi="Calibri" w:cs="Calibri"/>
          <w:b/>
        </w:rPr>
        <w:tab/>
        <w:t>Valuta ponude</w:t>
      </w:r>
    </w:p>
    <w:p w14:paraId="4FF63A13" w14:textId="5AF3C466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Cijena se izražava u </w:t>
      </w:r>
      <w:r w:rsidR="003124EF">
        <w:rPr>
          <w:rFonts w:ascii="Calibri" w:hAnsi="Calibri" w:cs="Calibri"/>
        </w:rPr>
        <w:t>eurima</w:t>
      </w:r>
      <w:r w:rsidRPr="004B06BD">
        <w:rPr>
          <w:rFonts w:ascii="Calibri" w:hAnsi="Calibri" w:cs="Calibri"/>
        </w:rPr>
        <w:t>.</w:t>
      </w:r>
    </w:p>
    <w:p w14:paraId="341ED91F" w14:textId="77777777" w:rsidR="006E7B2E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FA44215" w14:textId="77777777" w:rsidR="008C6311" w:rsidRPr="004B06BD" w:rsidRDefault="008C6311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E7C5B8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2.6.</w:t>
      </w:r>
      <w:r w:rsidRPr="004B06BD">
        <w:rPr>
          <w:rFonts w:ascii="Calibri" w:hAnsi="Calibri" w:cs="Calibri"/>
          <w:b/>
        </w:rPr>
        <w:tab/>
        <w:t>Rok valjanosti ponude</w:t>
      </w:r>
    </w:p>
    <w:p w14:paraId="23CFCE5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Rok valjanosti ponude mora biti minimalno 30 dana.</w:t>
      </w:r>
    </w:p>
    <w:p w14:paraId="762ABA7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040342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Naručitelj će ponudu čiji je rok valjanosti ponude kraći od zatraženog isključiti iz daljnjeg postupka nadmetanja.</w:t>
      </w:r>
    </w:p>
    <w:p w14:paraId="3B40A120" w14:textId="77777777" w:rsidR="001D1C7C" w:rsidRPr="004B06BD" w:rsidRDefault="001D1C7C" w:rsidP="006E7B2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773A8AF" w14:textId="2F6E730E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2.7.</w:t>
      </w:r>
      <w:r w:rsidRPr="004B06BD">
        <w:rPr>
          <w:rFonts w:ascii="Calibri" w:hAnsi="Calibri" w:cs="Calibri"/>
          <w:b/>
        </w:rPr>
        <w:tab/>
        <w:t>Rok, način i uvjeti plaćanja</w:t>
      </w:r>
    </w:p>
    <w:p w14:paraId="1B1B17F8" w14:textId="7602E44F" w:rsidR="003631ED" w:rsidRPr="004B06BD" w:rsidRDefault="003631ED" w:rsidP="003631ED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Naručitelj će izvršiti plaćanje ugovorenog iznosa u roku od 60 (slovima: šezdeset) dana od dana zaprimanja računa. Odabrani ponuditelj ispostavlja račun za </w:t>
      </w:r>
      <w:r w:rsidR="00551131" w:rsidRPr="004B06BD">
        <w:rPr>
          <w:rFonts w:ascii="Calibri" w:hAnsi="Calibri" w:cs="Calibri"/>
        </w:rPr>
        <w:t xml:space="preserve">izvršene </w:t>
      </w:r>
      <w:r w:rsidRPr="004B06BD">
        <w:rPr>
          <w:rFonts w:ascii="Calibri" w:hAnsi="Calibri" w:cs="Calibri"/>
        </w:rPr>
        <w:t xml:space="preserve">usluge najkasnije do petog dana sljedećeg mjeseca. </w:t>
      </w:r>
    </w:p>
    <w:p w14:paraId="0117B5F1" w14:textId="77777777" w:rsidR="0047343E" w:rsidRPr="004B6F6A" w:rsidRDefault="0047343E" w:rsidP="0047343E">
      <w:pPr>
        <w:spacing w:after="0" w:line="240" w:lineRule="auto"/>
        <w:jc w:val="both"/>
        <w:rPr>
          <w:rFonts w:cstheme="minorHAnsi"/>
        </w:rPr>
      </w:pPr>
      <w:r w:rsidRPr="004B6F6A">
        <w:rPr>
          <w:rFonts w:cstheme="minorHAnsi"/>
        </w:rPr>
        <w:t>Sukladno Zakonu o elektroničkom izdavanju računa u javnoj nabavi („Narodne novine“ 94/18.)</w:t>
      </w:r>
      <w:r>
        <w:rPr>
          <w:rFonts w:cstheme="minorHAnsi"/>
        </w:rPr>
        <w:t>.</w:t>
      </w:r>
      <w:r w:rsidRPr="004B6F6A">
        <w:rPr>
          <w:rFonts w:cstheme="minorHAnsi"/>
        </w:rPr>
        <w:t xml:space="preserve"> </w:t>
      </w:r>
      <w:r>
        <w:rPr>
          <w:rFonts w:cstheme="minorHAnsi"/>
        </w:rPr>
        <w:t>Ponuditelj</w:t>
      </w:r>
      <w:r w:rsidRPr="004B6F6A">
        <w:rPr>
          <w:rFonts w:cstheme="minorHAnsi"/>
        </w:rPr>
        <w:t xml:space="preserve"> se obvezuje slati isključivo </w:t>
      </w:r>
      <w:proofErr w:type="spellStart"/>
      <w:r w:rsidRPr="004B6F6A">
        <w:rPr>
          <w:rFonts w:cstheme="minorHAnsi"/>
        </w:rPr>
        <w:t>eRačun</w:t>
      </w:r>
      <w:proofErr w:type="spellEnd"/>
      <w:r w:rsidRPr="004B6F6A">
        <w:rPr>
          <w:rFonts w:cstheme="minorHAnsi"/>
        </w:rPr>
        <w:t xml:space="preserve"> na e-mail adresu: </w:t>
      </w:r>
      <w:hyperlink r:id="rId10" w:history="1">
        <w:r w:rsidRPr="004B6F6A">
          <w:rPr>
            <w:rStyle w:val="Hiperveza"/>
            <w:rFonts w:cstheme="minorHAnsi"/>
          </w:rPr>
          <w:t>financije@parkovi.eu</w:t>
        </w:r>
      </w:hyperlink>
      <w:r w:rsidRPr="004B6F6A">
        <w:rPr>
          <w:rFonts w:cstheme="minorHAnsi"/>
        </w:rPr>
        <w:t>.</w:t>
      </w:r>
    </w:p>
    <w:p w14:paraId="7973492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6C94E2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Predujam je isključen kao i traženje sredstva osiguranja plaćanja od Naručitelja. Nema valutne klauzule.</w:t>
      </w:r>
    </w:p>
    <w:p w14:paraId="0AD98323" w14:textId="77777777" w:rsidR="00E92259" w:rsidRPr="004B06BD" w:rsidRDefault="00E92259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588925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2.8.</w:t>
      </w:r>
      <w:r w:rsidRPr="004B06BD">
        <w:rPr>
          <w:rFonts w:ascii="Calibri" w:hAnsi="Calibri" w:cs="Calibri"/>
          <w:b/>
        </w:rPr>
        <w:tab/>
        <w:t>Kriterij odabira ponuda:</w:t>
      </w:r>
    </w:p>
    <w:p w14:paraId="73629EB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Najniža cijena.</w:t>
      </w:r>
    </w:p>
    <w:p w14:paraId="296EE80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EC76A5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3.</w:t>
      </w:r>
      <w:r w:rsidRPr="004B06BD">
        <w:rPr>
          <w:rFonts w:ascii="Calibri" w:hAnsi="Calibri" w:cs="Calibri"/>
          <w:b/>
        </w:rPr>
        <w:tab/>
        <w:t>UVJETI ISKLJUČENJA I DOKAZI SPOSOBNOSTI</w:t>
      </w:r>
    </w:p>
    <w:p w14:paraId="6348899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Ponuditelj je dužan u svojoj ponudi priložiti dokaze kojima dokazuje da nema uvjeta isključenja i kojima dokazuje svoju sposobnost, dokumentima i pod uvjetima propisanim u nastavku.</w:t>
      </w:r>
    </w:p>
    <w:p w14:paraId="70D33FD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345211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 slučaju zajednice ponuditelja svi članovi zajednice obvezni su pojedinačno dokazati svoju pravnu, te kumulativno tehničku i stručnu sposobnost.</w:t>
      </w:r>
    </w:p>
    <w:p w14:paraId="3E12CD6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25F2A8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Dokazi moraju biti na hrvatskom jeziku i latiničnom pismu. Ukoliko je Ponuditelj registriran izvan Republike Hrvatske uz prilaganje izvornih dokaza sposobnosti na stranom jeziku, Ponuditelj je dužan uz svaki dokument priložiti i prijevod ovlaštenog prevoditelja na hrvatski jezik.</w:t>
      </w:r>
    </w:p>
    <w:p w14:paraId="47F07BA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FC394A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Dokazi ne trebaju biti u originalu. </w:t>
      </w:r>
    </w:p>
    <w:p w14:paraId="3D2A70E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0395A2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 slučaju sumnje u istinitost podataka navedenih u dostavljenim dokumentima, Naručitelj može u svrhu provjere istinitosti podataka:</w:t>
      </w:r>
    </w:p>
    <w:p w14:paraId="5344720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-</w:t>
      </w:r>
      <w:r w:rsidRPr="004B06BD">
        <w:rPr>
          <w:rFonts w:ascii="Calibri" w:hAnsi="Calibri" w:cs="Calibri"/>
        </w:rPr>
        <w:tab/>
        <w:t>tražiti originale ili ovjerene preslike dokumenata od Ponuditelja,</w:t>
      </w:r>
    </w:p>
    <w:p w14:paraId="03D6FA3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-</w:t>
      </w:r>
      <w:r w:rsidRPr="004B06BD">
        <w:rPr>
          <w:rFonts w:ascii="Calibri" w:hAnsi="Calibri" w:cs="Calibri"/>
        </w:rPr>
        <w:tab/>
        <w:t>obratiti se izdavatelju dokumenata i/ili nadležnim tijelima.</w:t>
      </w:r>
    </w:p>
    <w:p w14:paraId="6949E5F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309558E" w14:textId="39B01522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Ukoliko se utvrdi da je </w:t>
      </w:r>
      <w:r w:rsidR="00A4104B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 xml:space="preserve">onuditelj dostavio lažne podatke, </w:t>
      </w:r>
      <w:r w:rsidR="00A4104B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>aručitelj će ga isključiti iz postupka nabave.</w:t>
      </w:r>
    </w:p>
    <w:p w14:paraId="2824145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B2CE25D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3.1.</w:t>
      </w:r>
      <w:r w:rsidRPr="004B06BD">
        <w:rPr>
          <w:rFonts w:ascii="Calibri" w:hAnsi="Calibri" w:cs="Calibri"/>
          <w:b/>
        </w:rPr>
        <w:tab/>
        <w:t>Izvadak iz sudskog, obrtnog, strukovnog ili drugog odgovarajućeg registra</w:t>
      </w:r>
    </w:p>
    <w:p w14:paraId="53F4C95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 svrhu dokazivanja svoje pravne i poslovne sposobnosti, Ponuditelj je dužan dostaviti dokaze svojeg upisa u sudski, obrtni, strukovni ili drugi odgovarajući registar države sjedišta gospodarskog subjekta.</w:t>
      </w:r>
    </w:p>
    <w:p w14:paraId="70DC5030" w14:textId="77777777" w:rsidR="007A1D5B" w:rsidRPr="004B06BD" w:rsidRDefault="007A1D5B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EFD35E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 svrhu dokazivanja potrebno je dostaviti slijedeće:</w:t>
      </w:r>
    </w:p>
    <w:p w14:paraId="6308B6B4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a) izvod iz sudskog, obrtnog, strukovnog ili drugog odgovarajućeg registra države sjedišta gospodarskog subjekta ili</w:t>
      </w:r>
    </w:p>
    <w:p w14:paraId="6055F98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b) izjava s ovjerom potpisa kod nadležnog tijela, ako se dokument pod točkom a) ne izdaje u državi sjedišta gospodarskog subjekta.</w:t>
      </w:r>
    </w:p>
    <w:p w14:paraId="5D5347C0" w14:textId="25BCE9F0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Navedeni dokaz </w:t>
      </w:r>
      <w:r w:rsidRPr="003124EF">
        <w:rPr>
          <w:rFonts w:ascii="Calibri" w:hAnsi="Calibri" w:cs="Calibri"/>
          <w:b/>
          <w:bCs/>
        </w:rPr>
        <w:t>ne smije biti stariji od 3 mjese</w:t>
      </w:r>
      <w:r w:rsidR="003124EF" w:rsidRPr="003124EF">
        <w:rPr>
          <w:rFonts w:ascii="Calibri" w:hAnsi="Calibri" w:cs="Calibri"/>
          <w:b/>
          <w:bCs/>
        </w:rPr>
        <w:t>ca</w:t>
      </w:r>
      <w:r w:rsidR="003124EF">
        <w:rPr>
          <w:rFonts w:ascii="Calibri" w:hAnsi="Calibri" w:cs="Calibri"/>
        </w:rPr>
        <w:t xml:space="preserve"> </w:t>
      </w:r>
      <w:r w:rsidRPr="004B06BD">
        <w:rPr>
          <w:rFonts w:ascii="Calibri" w:hAnsi="Calibri" w:cs="Calibri"/>
        </w:rPr>
        <w:t xml:space="preserve"> računajući od dana slanja Poziva na dostavu ponuda i ne mora biti u izvorniku.</w:t>
      </w:r>
    </w:p>
    <w:p w14:paraId="16C2CD13" w14:textId="7B2850CD" w:rsidR="008C6311" w:rsidRDefault="008C6311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D890770" w14:textId="77777777" w:rsidR="00EA4264" w:rsidRPr="00BE2E7C" w:rsidRDefault="00EA4264" w:rsidP="00EA4264">
      <w:pPr>
        <w:spacing w:after="0" w:line="240" w:lineRule="auto"/>
        <w:jc w:val="both"/>
        <w:rPr>
          <w:rFonts w:cstheme="minorHAnsi"/>
          <w:b/>
          <w:bCs/>
        </w:rPr>
      </w:pPr>
      <w:r w:rsidRPr="00BE2E7C">
        <w:rPr>
          <w:rFonts w:cstheme="minorHAnsi"/>
          <w:b/>
          <w:bCs/>
          <w:i/>
        </w:rPr>
        <w:t>3.2. U</w:t>
      </w:r>
      <w:r w:rsidRPr="00BE2E7C">
        <w:rPr>
          <w:rFonts w:cstheme="minorHAnsi"/>
          <w:b/>
          <w:bCs/>
        </w:rPr>
        <w:t>vjeti ekonomske i financijske sposobnosti i njihove minimalne razine</w:t>
      </w:r>
    </w:p>
    <w:p w14:paraId="3CEF4E7F" w14:textId="77777777" w:rsidR="00EA4264" w:rsidRPr="00BE2E7C" w:rsidRDefault="00EA4264" w:rsidP="00EA4264">
      <w:pPr>
        <w:spacing w:after="0" w:line="240" w:lineRule="auto"/>
        <w:jc w:val="both"/>
        <w:rPr>
          <w:rFonts w:cstheme="minorHAnsi"/>
          <w:bCs/>
          <w:u w:val="single"/>
        </w:rPr>
      </w:pPr>
      <w:r w:rsidRPr="00BE2E7C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43A32CE3" w14:textId="77777777" w:rsidR="00EA4264" w:rsidRPr="00BE2E7C" w:rsidRDefault="00EA4264" w:rsidP="00EA4264">
      <w:pPr>
        <w:pStyle w:val="Odlomakpopisa"/>
        <w:spacing w:after="0" w:line="240" w:lineRule="auto"/>
        <w:ind w:left="39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Pr="00BE2E7C">
        <w:rPr>
          <w:rFonts w:cstheme="minorHAnsi"/>
          <w:bCs/>
        </w:rPr>
        <w:t>Nije primjenjivo</w:t>
      </w:r>
    </w:p>
    <w:p w14:paraId="65FDD6A1" w14:textId="77777777" w:rsidR="00EA4264" w:rsidRPr="00BE2E7C" w:rsidRDefault="00EA4264" w:rsidP="00EA4264">
      <w:pPr>
        <w:spacing w:after="0" w:line="240" w:lineRule="auto"/>
        <w:jc w:val="both"/>
        <w:rPr>
          <w:rFonts w:cstheme="minorHAnsi"/>
          <w:b/>
          <w:bCs/>
          <w:i/>
        </w:rPr>
      </w:pPr>
    </w:p>
    <w:p w14:paraId="561FDA58" w14:textId="77777777" w:rsidR="00EA4264" w:rsidRPr="00BE2E7C" w:rsidRDefault="00EA4264" w:rsidP="00EA4264">
      <w:pPr>
        <w:spacing w:after="0" w:line="240" w:lineRule="auto"/>
        <w:jc w:val="both"/>
        <w:rPr>
          <w:rFonts w:cstheme="minorHAnsi"/>
          <w:b/>
          <w:bCs/>
        </w:rPr>
      </w:pPr>
      <w:r w:rsidRPr="00BE2E7C">
        <w:rPr>
          <w:rFonts w:cstheme="minorHAnsi"/>
          <w:b/>
          <w:bCs/>
          <w:i/>
        </w:rPr>
        <w:lastRenderedPageBreak/>
        <w:t>3.3. U</w:t>
      </w:r>
      <w:r w:rsidRPr="00BE2E7C">
        <w:rPr>
          <w:rFonts w:cstheme="minorHAnsi"/>
          <w:b/>
          <w:bCs/>
        </w:rPr>
        <w:t>vjeti tehničke i stručne sposobnosti i njihove minimalne razine</w:t>
      </w:r>
    </w:p>
    <w:p w14:paraId="1F08457A" w14:textId="77777777" w:rsidR="00EA4264" w:rsidRDefault="00EA4264" w:rsidP="00EA4264">
      <w:pPr>
        <w:spacing w:after="0" w:line="240" w:lineRule="auto"/>
        <w:jc w:val="both"/>
        <w:rPr>
          <w:rFonts w:cstheme="minorHAnsi"/>
          <w:bCs/>
          <w:u w:val="single"/>
        </w:rPr>
      </w:pPr>
      <w:r w:rsidRPr="00BE2E7C">
        <w:rPr>
          <w:rFonts w:cstheme="minorHAnsi"/>
          <w:bCs/>
          <w:u w:val="single"/>
        </w:rPr>
        <w:t>Dokumentacija kojom se dokazuje ispunjavanje kriterija za odabir gospodarskog subjekta</w:t>
      </w:r>
    </w:p>
    <w:p w14:paraId="1B5E1531" w14:textId="77777777" w:rsidR="00EA4264" w:rsidRPr="00145B91" w:rsidRDefault="00EA4264" w:rsidP="00EA4264">
      <w:pPr>
        <w:spacing w:after="0" w:line="240" w:lineRule="auto"/>
        <w:jc w:val="both"/>
        <w:rPr>
          <w:rFonts w:cstheme="minorHAnsi"/>
          <w:bCs/>
          <w:u w:val="single"/>
        </w:rPr>
      </w:pPr>
    </w:p>
    <w:p w14:paraId="035FB14D" w14:textId="77777777" w:rsidR="00EA4264" w:rsidRPr="00F702F6" w:rsidRDefault="00EA4264" w:rsidP="003F066F">
      <w:pPr>
        <w:autoSpaceDE w:val="0"/>
        <w:autoSpaceDN w:val="0"/>
        <w:adjustRightInd w:val="0"/>
        <w:ind w:firstLine="708"/>
        <w:jc w:val="both"/>
        <w:rPr>
          <w:rFonts w:cstheme="minorHAnsi"/>
          <w:b/>
          <w:bCs/>
          <w:i/>
          <w:iCs/>
          <w:u w:val="single"/>
        </w:rPr>
      </w:pPr>
      <w:r w:rsidRPr="00F702F6">
        <w:rPr>
          <w:rFonts w:cstheme="minorHAnsi"/>
          <w:b/>
          <w:bCs/>
          <w:i/>
          <w:iCs/>
          <w:u w:val="single"/>
        </w:rPr>
        <w:t>3.3.1. Popis značajnih ugovora</w:t>
      </w:r>
    </w:p>
    <w:p w14:paraId="092188CE" w14:textId="1EC833C5" w:rsidR="00EA4264" w:rsidRDefault="00EA4264" w:rsidP="00EA4264">
      <w:pPr>
        <w:autoSpaceDE w:val="0"/>
        <w:autoSpaceDN w:val="0"/>
        <w:adjustRightInd w:val="0"/>
        <w:jc w:val="both"/>
        <w:rPr>
          <w:rFonts w:cstheme="minorHAnsi"/>
        </w:rPr>
      </w:pPr>
      <w:bookmarkStart w:id="3" w:name="_Hlk183690942"/>
      <w:r w:rsidRPr="00BE2E7C">
        <w:rPr>
          <w:rFonts w:cstheme="minorHAnsi"/>
        </w:rPr>
        <w:t xml:space="preserve">Ponuditelj mora dostaviti popis </w:t>
      </w:r>
      <w:bookmarkStart w:id="4" w:name="_Hlk183684250"/>
      <w:r w:rsidRPr="00BE2E7C">
        <w:rPr>
          <w:rFonts w:cstheme="minorHAnsi"/>
        </w:rPr>
        <w:t xml:space="preserve">značajnih ugovora o izvođenju istih ili srodnih </w:t>
      </w:r>
      <w:r w:rsidR="002F135D">
        <w:rPr>
          <w:rFonts w:cstheme="minorHAnsi"/>
        </w:rPr>
        <w:t xml:space="preserve">usluga </w:t>
      </w:r>
      <w:bookmarkEnd w:id="4"/>
      <w:r w:rsidR="002F135D">
        <w:rPr>
          <w:rFonts w:cstheme="minorHAnsi"/>
        </w:rPr>
        <w:t xml:space="preserve">pruženih </w:t>
      </w:r>
      <w:r w:rsidRPr="00BE2E7C">
        <w:rPr>
          <w:rFonts w:cstheme="minorHAnsi"/>
        </w:rPr>
        <w:t xml:space="preserve">u godini u kojoj je započeo postupak nabave </w:t>
      </w:r>
      <w:r w:rsidR="002F135D">
        <w:rPr>
          <w:rFonts w:cstheme="minorHAnsi"/>
        </w:rPr>
        <w:t>(202</w:t>
      </w:r>
      <w:r w:rsidR="00A17EF9">
        <w:rPr>
          <w:rFonts w:cstheme="minorHAnsi"/>
        </w:rPr>
        <w:t>5</w:t>
      </w:r>
      <w:r w:rsidR="002F135D">
        <w:rPr>
          <w:rFonts w:cstheme="minorHAnsi"/>
        </w:rPr>
        <w:t xml:space="preserve">.) </w:t>
      </w:r>
      <w:r w:rsidRPr="00BE2E7C">
        <w:rPr>
          <w:rFonts w:cstheme="minorHAnsi"/>
        </w:rPr>
        <w:t>i tijekom tri godine koje prethode toj godini</w:t>
      </w:r>
      <w:r w:rsidR="002F135D">
        <w:rPr>
          <w:rFonts w:cstheme="minorHAnsi"/>
        </w:rPr>
        <w:t xml:space="preserve"> (202</w:t>
      </w:r>
      <w:r w:rsidR="00A17EF9">
        <w:rPr>
          <w:rFonts w:cstheme="minorHAnsi"/>
        </w:rPr>
        <w:t>4</w:t>
      </w:r>
      <w:r w:rsidR="002F135D">
        <w:rPr>
          <w:rFonts w:cstheme="minorHAnsi"/>
        </w:rPr>
        <w:t>.-202</w:t>
      </w:r>
      <w:r w:rsidR="00A17EF9">
        <w:rPr>
          <w:rFonts w:cstheme="minorHAnsi"/>
        </w:rPr>
        <w:t>2</w:t>
      </w:r>
      <w:r w:rsidR="002F135D">
        <w:rPr>
          <w:rFonts w:cstheme="minorHAnsi"/>
        </w:rPr>
        <w:t>.)</w:t>
      </w:r>
    </w:p>
    <w:p w14:paraId="469969AC" w14:textId="6E8C2A5A" w:rsidR="002F135D" w:rsidRPr="00283716" w:rsidRDefault="002F135D" w:rsidP="002F135D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83716">
        <w:rPr>
          <w:rFonts w:ascii="Calibri" w:hAnsi="Calibri" w:cs="Calibri"/>
          <w:b/>
          <w:color w:val="auto"/>
          <w:sz w:val="22"/>
          <w:szCs w:val="22"/>
        </w:rPr>
        <w:t xml:space="preserve">Navedeno dokazuje s minimalno 1 (jednim) a maksimalno 3 (tri) </w:t>
      </w:r>
      <w:r w:rsidR="00F407F5">
        <w:rPr>
          <w:rFonts w:ascii="Calibri" w:hAnsi="Calibri" w:cs="Calibri"/>
          <w:b/>
          <w:color w:val="auto"/>
          <w:sz w:val="22"/>
          <w:szCs w:val="22"/>
        </w:rPr>
        <w:t>ugovora</w:t>
      </w:r>
      <w:r w:rsidRPr="00283716">
        <w:rPr>
          <w:rFonts w:ascii="Calibri" w:hAnsi="Calibri" w:cs="Calibri"/>
          <w:b/>
          <w:color w:val="auto"/>
          <w:sz w:val="22"/>
          <w:szCs w:val="22"/>
        </w:rPr>
        <w:t xml:space="preserve"> koja moraju biti u ukupnoj vrijednosti minimalno u visini procijenjene vrijednosti</w:t>
      </w:r>
      <w:r w:rsidR="00F407F5">
        <w:rPr>
          <w:rFonts w:ascii="Calibri" w:hAnsi="Calibri" w:cs="Calibri"/>
          <w:b/>
          <w:color w:val="auto"/>
          <w:sz w:val="22"/>
          <w:szCs w:val="22"/>
        </w:rPr>
        <w:t xml:space="preserve"> grupe za koju podnosi ponudu. </w:t>
      </w:r>
    </w:p>
    <w:p w14:paraId="6689F24B" w14:textId="78C5D3FF" w:rsidR="00EA4264" w:rsidRPr="00BE2E7C" w:rsidRDefault="00EA4264" w:rsidP="00EA4264">
      <w:pPr>
        <w:autoSpaceDE w:val="0"/>
        <w:autoSpaceDN w:val="0"/>
        <w:adjustRightInd w:val="0"/>
        <w:jc w:val="both"/>
        <w:rPr>
          <w:rFonts w:cstheme="minorHAnsi"/>
        </w:rPr>
      </w:pPr>
      <w:r w:rsidRPr="00BE2E7C">
        <w:rPr>
          <w:rFonts w:cstheme="minorHAnsi"/>
        </w:rPr>
        <w:t xml:space="preserve">Popis ugovora mora sadržavati vrijednost ugovora, naziv druge ugovorne strane, datum izvršenja ugovora i opis </w:t>
      </w:r>
      <w:r w:rsidR="002F135D">
        <w:rPr>
          <w:rFonts w:cstheme="minorHAnsi"/>
        </w:rPr>
        <w:t>usluge</w:t>
      </w:r>
      <w:r w:rsidRPr="00BE2E7C">
        <w:rPr>
          <w:rFonts w:cstheme="minorHAnsi"/>
        </w:rPr>
        <w:t xml:space="preserve">. </w:t>
      </w:r>
    </w:p>
    <w:p w14:paraId="1ED43FD9" w14:textId="5E806E6F" w:rsidR="000A2024" w:rsidRDefault="002F135D" w:rsidP="00EA4264">
      <w:pPr>
        <w:jc w:val="both"/>
        <w:rPr>
          <w:rFonts w:cstheme="minorHAnsi"/>
        </w:rPr>
      </w:pPr>
      <w:r>
        <w:rPr>
          <w:rFonts w:cstheme="minorHAnsi"/>
        </w:rPr>
        <w:t xml:space="preserve">Popis ugovora popunjava se na obrascu koji je priložen ovoj dokumentaciji. </w:t>
      </w:r>
    </w:p>
    <w:p w14:paraId="55C5F8E9" w14:textId="5A7E28DD" w:rsidR="002F135D" w:rsidRDefault="002F135D" w:rsidP="002F135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283716">
        <w:rPr>
          <w:rFonts w:ascii="Calibri" w:hAnsi="Calibri" w:cs="Calibri"/>
          <w:color w:val="auto"/>
          <w:sz w:val="22"/>
          <w:szCs w:val="22"/>
        </w:rPr>
        <w:t>Dokazom se osigurava da gospodarski subjekt ima potrebno iskustvo, a osobito dovoljnu razinu iskustva za izvršenje ugovora o j</w:t>
      </w:r>
      <w:r>
        <w:rPr>
          <w:rFonts w:ascii="Calibri" w:hAnsi="Calibri" w:cs="Calibri"/>
          <w:color w:val="auto"/>
          <w:sz w:val="22"/>
          <w:szCs w:val="22"/>
        </w:rPr>
        <w:t>ednostavnoj</w:t>
      </w:r>
      <w:r w:rsidRPr="00283716">
        <w:rPr>
          <w:rFonts w:ascii="Calibri" w:hAnsi="Calibri" w:cs="Calibri"/>
          <w:color w:val="auto"/>
          <w:sz w:val="22"/>
          <w:szCs w:val="22"/>
        </w:rPr>
        <w:t xml:space="preserve"> nabavi na odgovarajućoj razini.</w:t>
      </w:r>
    </w:p>
    <w:p w14:paraId="64F56365" w14:textId="77777777" w:rsidR="000D174F" w:rsidRDefault="000D174F" w:rsidP="002F135D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D7A2BB7" w14:textId="402E7EFD" w:rsidR="000D174F" w:rsidRPr="00583DB4" w:rsidRDefault="000D174F" w:rsidP="003F066F">
      <w:pPr>
        <w:pStyle w:val="Default"/>
        <w:ind w:firstLine="708"/>
        <w:jc w:val="both"/>
        <w:rPr>
          <w:rFonts w:ascii="Calibri" w:hAnsi="Calibri" w:cs="Calibri"/>
          <w:b/>
          <w:bCs/>
          <w:i/>
          <w:iCs/>
          <w:color w:val="auto"/>
          <w:sz w:val="22"/>
          <w:szCs w:val="22"/>
          <w:u w:val="single"/>
        </w:rPr>
      </w:pPr>
      <w:r w:rsidRPr="00583DB4">
        <w:rPr>
          <w:rFonts w:ascii="Calibri" w:hAnsi="Calibri" w:cs="Calibri"/>
          <w:b/>
          <w:bCs/>
          <w:i/>
          <w:iCs/>
          <w:color w:val="auto"/>
          <w:sz w:val="22"/>
          <w:szCs w:val="22"/>
          <w:u w:val="single"/>
        </w:rPr>
        <w:t xml:space="preserve">3.3.2. </w:t>
      </w:r>
      <w:r w:rsidR="0067324C" w:rsidRPr="00583DB4">
        <w:rPr>
          <w:rFonts w:ascii="Calibri" w:hAnsi="Calibri" w:cs="Calibri"/>
          <w:b/>
          <w:bCs/>
          <w:i/>
          <w:iCs/>
          <w:color w:val="auto"/>
          <w:sz w:val="22"/>
          <w:szCs w:val="22"/>
          <w:u w:val="single"/>
        </w:rPr>
        <w:t>Popis sredstava za čišćenje koja će se koristiti prilikom izvršavanja usluge</w:t>
      </w:r>
    </w:p>
    <w:bookmarkEnd w:id="3"/>
    <w:p w14:paraId="3CA0B89E" w14:textId="77777777" w:rsidR="0067324C" w:rsidRPr="00583DB4" w:rsidRDefault="0067324C" w:rsidP="000D174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27AEA26" w14:textId="01AC3705" w:rsidR="0067324C" w:rsidRDefault="0067324C" w:rsidP="000D174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583DB4">
        <w:rPr>
          <w:rFonts w:ascii="Calibri" w:hAnsi="Calibri" w:cs="Calibri"/>
          <w:color w:val="auto"/>
          <w:sz w:val="22"/>
          <w:szCs w:val="22"/>
        </w:rPr>
        <w:t xml:space="preserve">Ponuditelji trebaju ponudi priložiti popis sredstava za čišćenje </w:t>
      </w:r>
      <w:r w:rsidR="00ED15F8" w:rsidRPr="00583DB4">
        <w:rPr>
          <w:rFonts w:ascii="Calibri" w:hAnsi="Calibri" w:cs="Calibri"/>
          <w:color w:val="auto"/>
          <w:sz w:val="22"/>
          <w:szCs w:val="22"/>
        </w:rPr>
        <w:t xml:space="preserve">koja će se koristiti prilikom izvršavanja usluge, </w:t>
      </w:r>
      <w:r w:rsidRPr="00583DB4">
        <w:rPr>
          <w:rFonts w:ascii="Calibri" w:hAnsi="Calibri" w:cs="Calibri"/>
          <w:color w:val="auto"/>
          <w:sz w:val="22"/>
          <w:szCs w:val="22"/>
        </w:rPr>
        <w:t xml:space="preserve">koja na sebi imaju istaknutu oznaku EU </w:t>
      </w:r>
      <w:proofErr w:type="spellStart"/>
      <w:r w:rsidRPr="00583DB4">
        <w:rPr>
          <w:rFonts w:ascii="Calibri" w:hAnsi="Calibri" w:cs="Calibri"/>
          <w:color w:val="auto"/>
          <w:sz w:val="22"/>
          <w:szCs w:val="22"/>
        </w:rPr>
        <w:t>Ecolabel</w:t>
      </w:r>
      <w:proofErr w:type="spellEnd"/>
      <w:r w:rsidRPr="00583DB4">
        <w:rPr>
          <w:rFonts w:ascii="Calibri" w:hAnsi="Calibri" w:cs="Calibri"/>
          <w:color w:val="auto"/>
          <w:sz w:val="22"/>
          <w:szCs w:val="22"/>
        </w:rPr>
        <w:t xml:space="preserve">, uz odgovarajući dokaz. Kao dokaz može se navesti naziv proizvoda, naziv proizvođača i registracijski broj potvrde EU </w:t>
      </w:r>
      <w:proofErr w:type="spellStart"/>
      <w:r w:rsidRPr="00583DB4">
        <w:rPr>
          <w:rFonts w:ascii="Calibri" w:hAnsi="Calibri" w:cs="Calibri"/>
          <w:color w:val="auto"/>
          <w:sz w:val="22"/>
          <w:szCs w:val="22"/>
        </w:rPr>
        <w:t>Ecolabel</w:t>
      </w:r>
      <w:proofErr w:type="spellEnd"/>
      <w:r w:rsidRPr="00583DB4">
        <w:rPr>
          <w:rFonts w:ascii="Calibri" w:hAnsi="Calibri" w:cs="Calibri"/>
          <w:color w:val="auto"/>
          <w:sz w:val="22"/>
          <w:szCs w:val="22"/>
        </w:rPr>
        <w:t xml:space="preserve"> i/ili fotografij</w:t>
      </w:r>
      <w:r w:rsidR="003F066F" w:rsidRPr="00583DB4">
        <w:rPr>
          <w:rFonts w:ascii="Calibri" w:hAnsi="Calibri" w:cs="Calibri"/>
          <w:color w:val="auto"/>
          <w:sz w:val="22"/>
          <w:szCs w:val="22"/>
        </w:rPr>
        <w:t>a</w:t>
      </w:r>
      <w:r w:rsidRPr="00583DB4">
        <w:rPr>
          <w:rFonts w:ascii="Calibri" w:hAnsi="Calibri" w:cs="Calibri"/>
          <w:color w:val="auto"/>
          <w:sz w:val="22"/>
          <w:szCs w:val="22"/>
        </w:rPr>
        <w:t xml:space="preserve"> proizvoda na kojoj je vidljiva oznaka EU </w:t>
      </w:r>
      <w:proofErr w:type="spellStart"/>
      <w:r w:rsidRPr="00583DB4">
        <w:rPr>
          <w:rFonts w:ascii="Calibri" w:hAnsi="Calibri" w:cs="Calibri"/>
          <w:color w:val="auto"/>
          <w:sz w:val="22"/>
          <w:szCs w:val="22"/>
        </w:rPr>
        <w:t>Ecolabel</w:t>
      </w:r>
      <w:proofErr w:type="spellEnd"/>
      <w:r w:rsidRPr="00583DB4"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6A03A025" w14:textId="77777777" w:rsidR="0067324C" w:rsidRDefault="0067324C" w:rsidP="000D174F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89D72A6" w14:textId="77777777" w:rsidR="00EA4264" w:rsidRPr="004B06BD" w:rsidRDefault="00EA4264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208D04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4.</w:t>
      </w:r>
      <w:r w:rsidRPr="004B06BD">
        <w:rPr>
          <w:rFonts w:ascii="Calibri" w:hAnsi="Calibri" w:cs="Calibri"/>
          <w:b/>
        </w:rPr>
        <w:tab/>
        <w:t>OBLIK, NAČIN IZRADE, SADRŽAJ I NAČIN DOSTAVE PONUDA</w:t>
      </w:r>
    </w:p>
    <w:p w14:paraId="072A5ED4" w14:textId="6365BE9C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Ponuda je pisana izjava volje </w:t>
      </w:r>
      <w:r w:rsidR="00AA74D6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onuditelja da isporuči robu sukladno uvjetima i zahtjevima navedenim u ovom Pozivu na dostavu ponude.</w:t>
      </w:r>
    </w:p>
    <w:p w14:paraId="7F849F3D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Ponuda mora biti izrađena u obliku naznačenom u Pozivu na dostavu ponude.</w:t>
      </w:r>
    </w:p>
    <w:p w14:paraId="1DDDD828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Propisani tekst Poziva na dostavu ponude ne smije se mijenjati i nadopunjavati.</w:t>
      </w:r>
    </w:p>
    <w:p w14:paraId="62BA26B5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Ponuda se izrađuje na način da čini cjelinu. Ako zbog opsega ili drugih objektivnih okolnosti ponuda ne može biti izrađena na način da čini cjelinu, onda se izrađuje u dva ili više dijelova.</w:t>
      </w:r>
    </w:p>
    <w:p w14:paraId="1A6BE617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Ako je ponuda izrađena od više dijelova Ponuditelj mora u sadržaju ponude navesti od koliko se dijelova ponuda sastoji.</w:t>
      </w:r>
    </w:p>
    <w:p w14:paraId="3866CF41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Ispravci u ponudi moraju biti izrađeni na način da su vidljivi (prekrižiti pogrešan tekst) i dokazivi. Ispravci moraju uz navod datuma ispravka biti potvrđeni potpisom ponuditelja.</w:t>
      </w:r>
    </w:p>
    <w:p w14:paraId="5B29D4B7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Ponuditelj je obvezan ispuniti sve rubrike u obrascima koji su sastavni dio Poziva na dostavu ponude te ih mora ovjeriti službenim pečatom i potpisati osoba ovlaštena za zastupanje gospodarskog subjekta.</w:t>
      </w:r>
    </w:p>
    <w:p w14:paraId="6ED26418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Ponuditelju je zabranjeno križati, brisati ili ispravljati uvjete iz Poziva na dostavu ponude, a ako postoje nejasnoće potrebno je zatražiti pisano objašnjenje.</w:t>
      </w:r>
    </w:p>
    <w:p w14:paraId="1856D0FA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Ponudu sa svim traženim prilozima, osim kataloga, podnosi se na hrvatskom jeziku. Katalog može biti na engleskom jeziku u izvorniku.</w:t>
      </w:r>
    </w:p>
    <w:p w14:paraId="559BBBCB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Nakon proteka roka za dostavu ponuda, ponude se ne smiju mijenjati.</w:t>
      </w:r>
    </w:p>
    <w:p w14:paraId="528044B2" w14:textId="77777777" w:rsidR="006E7B2E" w:rsidRPr="004B06BD" w:rsidRDefault="006E7B2E" w:rsidP="006E7B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 roku za dostavu ponuda, Ponuditelj može dodatnom, pravovaljano potpisanom izjavom, koja se dostavlja na isti način kao i ponuda, nadopuniti je li od nje odustati i istodobno zahtijevati povrat svoje neotvorene ponude.</w:t>
      </w:r>
    </w:p>
    <w:p w14:paraId="407CCE20" w14:textId="77777777" w:rsidR="00E92259" w:rsidRPr="004B06BD" w:rsidRDefault="00E92259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EFC777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4.1.</w:t>
      </w:r>
      <w:r w:rsidRPr="004B06BD">
        <w:rPr>
          <w:rFonts w:ascii="Calibri" w:hAnsi="Calibri" w:cs="Calibri"/>
          <w:b/>
        </w:rPr>
        <w:tab/>
        <w:t>Sadržaj ponude:</w:t>
      </w:r>
    </w:p>
    <w:p w14:paraId="0680FCC3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Ponuda mora sadržavati sljedeće dijelove i priloge bez kojih se neće uzimati u daljnje razmatranje i to pravilno ispunjene i potpisane te slijedećim redoslijedom:</w:t>
      </w:r>
    </w:p>
    <w:p w14:paraId="1D6D6C1B" w14:textId="77777777" w:rsidR="00551131" w:rsidRPr="004B06BD" w:rsidRDefault="00551131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lastRenderedPageBreak/>
        <w:t>Ponudu na izvornom Ponudbenom listu (Obrazac 1.)</w:t>
      </w:r>
    </w:p>
    <w:p w14:paraId="09D9022E" w14:textId="475652F8" w:rsidR="00551131" w:rsidRPr="004B06BD" w:rsidRDefault="00551131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Troškovnik</w:t>
      </w:r>
      <w:r w:rsidR="00AF6D8F" w:rsidRPr="004B06BD">
        <w:rPr>
          <w:rFonts w:ascii="Calibri" w:hAnsi="Calibri" w:cs="Calibri"/>
        </w:rPr>
        <w:t xml:space="preserve"> (Obrazac 2.)</w:t>
      </w:r>
    </w:p>
    <w:p w14:paraId="6535654B" w14:textId="5B675AD4" w:rsidR="00551131" w:rsidRDefault="00551131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Izvadak iz sudskog, obrtnog, strukovnog ili drugog odgovarajućeg registra</w:t>
      </w:r>
    </w:p>
    <w:p w14:paraId="27144B29" w14:textId="351130E8" w:rsidR="003124EF" w:rsidRDefault="003124EF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Izjavu o integritetu</w:t>
      </w:r>
      <w:r w:rsidR="009646C7">
        <w:rPr>
          <w:rFonts w:ascii="Calibri" w:hAnsi="Calibri" w:cs="Calibri"/>
        </w:rPr>
        <w:t xml:space="preserve"> </w:t>
      </w:r>
      <w:r w:rsidR="009646C7" w:rsidRPr="004B06BD">
        <w:rPr>
          <w:rFonts w:ascii="Calibri" w:hAnsi="Calibri" w:cs="Calibri"/>
        </w:rPr>
        <w:t xml:space="preserve">(Obrazac </w:t>
      </w:r>
      <w:r w:rsidR="009646C7">
        <w:rPr>
          <w:rFonts w:ascii="Calibri" w:hAnsi="Calibri" w:cs="Calibri"/>
        </w:rPr>
        <w:t>3</w:t>
      </w:r>
      <w:r w:rsidR="009646C7" w:rsidRPr="004B06BD">
        <w:rPr>
          <w:rFonts w:ascii="Calibri" w:hAnsi="Calibri" w:cs="Calibri"/>
        </w:rPr>
        <w:t>.)</w:t>
      </w:r>
    </w:p>
    <w:p w14:paraId="1EA5276B" w14:textId="0A846030" w:rsidR="00152E59" w:rsidRPr="007E3C78" w:rsidRDefault="001B56F2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E3C78">
        <w:rPr>
          <w:rFonts w:ascii="Calibri" w:hAnsi="Calibri" w:cs="Calibri"/>
        </w:rPr>
        <w:t>Popis značajnih ugovora (Obrazac 4.)</w:t>
      </w:r>
    </w:p>
    <w:p w14:paraId="0289D141" w14:textId="0158D4D2" w:rsidR="001B56F2" w:rsidRPr="007E3C78" w:rsidRDefault="001B56F2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7E3C78">
        <w:rPr>
          <w:rFonts w:ascii="Calibri" w:hAnsi="Calibri" w:cs="Calibri"/>
        </w:rPr>
        <w:t>Popis sredstava za čišćenje koja će se koristiti prilikom izvršavanja usluge</w:t>
      </w:r>
    </w:p>
    <w:p w14:paraId="0D191513" w14:textId="0CA5493E" w:rsidR="00A4104B" w:rsidRPr="004B06BD" w:rsidRDefault="00A4104B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bookmarkStart w:id="5" w:name="_Hlk183690889"/>
      <w:r>
        <w:rPr>
          <w:rFonts w:ascii="Calibri" w:hAnsi="Calibri" w:cs="Calibri"/>
        </w:rPr>
        <w:t>Izjava o izvršenju</w:t>
      </w:r>
      <w:r w:rsidRPr="00A4104B">
        <w:rPr>
          <w:rFonts w:cstheme="minorHAnsi"/>
        </w:rPr>
        <w:t xml:space="preserve"> </w:t>
      </w:r>
      <w:r w:rsidRPr="00BE2E7C">
        <w:rPr>
          <w:rFonts w:cstheme="minorHAnsi"/>
        </w:rPr>
        <w:t xml:space="preserve">značajnih ugovora o izvođenju istih ili srodnih </w:t>
      </w:r>
      <w:r>
        <w:rPr>
          <w:rFonts w:cstheme="minorHAnsi"/>
        </w:rPr>
        <w:t xml:space="preserve">usluga </w:t>
      </w:r>
      <w:bookmarkEnd w:id="5"/>
      <w:r>
        <w:rPr>
          <w:rFonts w:cstheme="minorHAnsi"/>
        </w:rPr>
        <w:t>(Obrazac 4.)</w:t>
      </w:r>
    </w:p>
    <w:p w14:paraId="4C7BCC21" w14:textId="2289E6F9" w:rsidR="00551131" w:rsidRPr="004B06BD" w:rsidRDefault="00551131" w:rsidP="0055113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Sve ostale dokumente koje treba sadržavati ponuda u skladu sa zahtjevima iz ov</w:t>
      </w:r>
      <w:r w:rsidR="00A4104B">
        <w:rPr>
          <w:rFonts w:ascii="Calibri" w:hAnsi="Calibri" w:cs="Calibri"/>
        </w:rPr>
        <w:t>og</w:t>
      </w:r>
      <w:r w:rsidRPr="004B06BD">
        <w:rPr>
          <w:rFonts w:ascii="Calibri" w:hAnsi="Calibri" w:cs="Calibri"/>
        </w:rPr>
        <w:t xml:space="preserve"> Poziv</w:t>
      </w:r>
      <w:r w:rsidR="00A4104B">
        <w:rPr>
          <w:rFonts w:ascii="Calibri" w:hAnsi="Calibri" w:cs="Calibri"/>
        </w:rPr>
        <w:t>a</w:t>
      </w:r>
      <w:r w:rsidRPr="004B06BD">
        <w:rPr>
          <w:rFonts w:ascii="Calibri" w:hAnsi="Calibri" w:cs="Calibri"/>
        </w:rPr>
        <w:t xml:space="preserve"> na dostavu ponude.</w:t>
      </w:r>
    </w:p>
    <w:p w14:paraId="4452FEA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3F013A3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5.</w:t>
      </w:r>
      <w:r w:rsidRPr="004B06BD">
        <w:rPr>
          <w:rFonts w:ascii="Calibri" w:hAnsi="Calibri" w:cs="Calibri"/>
          <w:b/>
        </w:rPr>
        <w:tab/>
        <w:t>DOSTAVA PONUDE</w:t>
      </w:r>
    </w:p>
    <w:p w14:paraId="2D243EFB" w14:textId="77777777" w:rsidR="00551131" w:rsidRPr="004B06BD" w:rsidRDefault="006E7B2E" w:rsidP="00551131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5.1.</w:t>
      </w:r>
      <w:r w:rsidRPr="004B06BD">
        <w:rPr>
          <w:rFonts w:ascii="Calibri" w:hAnsi="Calibri" w:cs="Calibri"/>
          <w:b/>
        </w:rPr>
        <w:tab/>
      </w:r>
      <w:r w:rsidR="00551131" w:rsidRPr="004B06BD">
        <w:rPr>
          <w:rFonts w:ascii="Calibri" w:hAnsi="Calibri" w:cs="Calibri"/>
          <w:b/>
        </w:rPr>
        <w:t>Način i mjesto dostave ponude</w:t>
      </w:r>
    </w:p>
    <w:p w14:paraId="6290F095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Ponuda može stići:</w:t>
      </w:r>
    </w:p>
    <w:p w14:paraId="6D6A7651" w14:textId="58EA6B96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- poštom preporučeno na adresu Parkovi d.</w:t>
      </w:r>
      <w:r w:rsidR="00887BDF" w:rsidRPr="004B06BD">
        <w:rPr>
          <w:rFonts w:ascii="Calibri" w:hAnsi="Calibri" w:cs="Calibri"/>
        </w:rPr>
        <w:t>o</w:t>
      </w:r>
      <w:r w:rsidRPr="004B06BD">
        <w:rPr>
          <w:rFonts w:ascii="Calibri" w:hAnsi="Calibri" w:cs="Calibri"/>
        </w:rPr>
        <w:t>.</w:t>
      </w:r>
      <w:r w:rsidR="00887BDF" w:rsidRPr="004B06BD">
        <w:rPr>
          <w:rFonts w:ascii="Calibri" w:hAnsi="Calibri" w:cs="Calibri"/>
        </w:rPr>
        <w:t>o.</w:t>
      </w:r>
      <w:r w:rsidRPr="004B06BD">
        <w:rPr>
          <w:rFonts w:ascii="Calibri" w:hAnsi="Calibri" w:cs="Calibri"/>
        </w:rPr>
        <w:t xml:space="preserve">, </w:t>
      </w:r>
      <w:proofErr w:type="spellStart"/>
      <w:r w:rsidRPr="004B06BD">
        <w:rPr>
          <w:rFonts w:ascii="Calibri" w:hAnsi="Calibri" w:cs="Calibri"/>
        </w:rPr>
        <w:t>Hallerova</w:t>
      </w:r>
      <w:proofErr w:type="spellEnd"/>
      <w:r w:rsidRPr="004B06BD">
        <w:rPr>
          <w:rFonts w:ascii="Calibri" w:hAnsi="Calibri" w:cs="Calibri"/>
        </w:rPr>
        <w:t xml:space="preserve"> aleja 8, 42000 Varaždin - Ponuda se dostavlja u zatvorenoj omotnici</w:t>
      </w:r>
    </w:p>
    <w:p w14:paraId="2849FABD" w14:textId="69022D52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na adresu:    PARKOVI </w:t>
      </w:r>
      <w:r w:rsidR="00887BDF" w:rsidRPr="004B06BD">
        <w:rPr>
          <w:rFonts w:ascii="Calibri" w:hAnsi="Calibri" w:cs="Calibri"/>
        </w:rPr>
        <w:t>d.o.o.</w:t>
      </w:r>
      <w:r w:rsidRPr="004B06BD">
        <w:rPr>
          <w:rFonts w:ascii="Calibri" w:hAnsi="Calibri" w:cs="Calibri"/>
        </w:rPr>
        <w:t xml:space="preserve">, </w:t>
      </w:r>
      <w:proofErr w:type="spellStart"/>
      <w:r w:rsidRPr="004B06BD">
        <w:rPr>
          <w:rFonts w:ascii="Calibri" w:hAnsi="Calibri" w:cs="Calibri"/>
        </w:rPr>
        <w:t>Hallerova</w:t>
      </w:r>
      <w:proofErr w:type="spellEnd"/>
      <w:r w:rsidRPr="004B06BD">
        <w:rPr>
          <w:rFonts w:ascii="Calibri" w:hAnsi="Calibri" w:cs="Calibri"/>
        </w:rPr>
        <w:t xml:space="preserve"> aleja 8, 42000 Varaždin</w:t>
      </w:r>
    </w:p>
    <w:p w14:paraId="3924DB22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ab/>
        <w:t xml:space="preserve">na omotnici ponude na kojoj treba biti naznačeno: naziv i adresa naručitelja, naziv i adresa </w:t>
      </w:r>
    </w:p>
    <w:p w14:paraId="55F78336" w14:textId="77777777" w:rsidR="00551131" w:rsidRPr="004B06BD" w:rsidRDefault="00551131" w:rsidP="00551131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ponuditelja, naziv predmeta nabave, "NE OTVARAJ"</w:t>
      </w:r>
    </w:p>
    <w:p w14:paraId="1371A2FC" w14:textId="180952D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- neposredno predana u urudžbeni  zapisnik Naručitelja, u prostorijama Uprave Parkova d.</w:t>
      </w:r>
      <w:r w:rsidR="00887BDF" w:rsidRPr="004B06BD">
        <w:rPr>
          <w:rFonts w:ascii="Calibri" w:hAnsi="Calibri" w:cs="Calibri"/>
        </w:rPr>
        <w:t>o</w:t>
      </w:r>
      <w:r w:rsidRPr="004B06BD">
        <w:rPr>
          <w:rFonts w:ascii="Calibri" w:hAnsi="Calibri" w:cs="Calibri"/>
        </w:rPr>
        <w:t>.</w:t>
      </w:r>
      <w:r w:rsidR="00887BDF" w:rsidRPr="004B06BD">
        <w:rPr>
          <w:rFonts w:ascii="Calibri" w:hAnsi="Calibri" w:cs="Calibri"/>
        </w:rPr>
        <w:t>o.,</w:t>
      </w:r>
      <w:r w:rsidRPr="004B06BD">
        <w:rPr>
          <w:rFonts w:ascii="Calibri" w:hAnsi="Calibri" w:cs="Calibri"/>
        </w:rPr>
        <w:t xml:space="preserve"> kod tajnice:  </w:t>
      </w:r>
      <w:proofErr w:type="spellStart"/>
      <w:r w:rsidRPr="004B06BD">
        <w:rPr>
          <w:rFonts w:ascii="Calibri" w:hAnsi="Calibri" w:cs="Calibri"/>
        </w:rPr>
        <w:t>Hallerova</w:t>
      </w:r>
      <w:proofErr w:type="spellEnd"/>
      <w:r w:rsidRPr="004B06BD">
        <w:rPr>
          <w:rFonts w:ascii="Calibri" w:hAnsi="Calibri" w:cs="Calibri"/>
        </w:rPr>
        <w:t xml:space="preserve"> aleja 8, Varaždin, svakim radnim danom</w:t>
      </w:r>
      <w:r w:rsidR="00887BDF" w:rsidRPr="004B06BD">
        <w:rPr>
          <w:rFonts w:ascii="Calibri" w:hAnsi="Calibri" w:cs="Calibri"/>
        </w:rPr>
        <w:t xml:space="preserve">: ponedjeljak, srijeda i četvrtak </w:t>
      </w:r>
      <w:r w:rsidRPr="004B06BD">
        <w:rPr>
          <w:rFonts w:ascii="Calibri" w:hAnsi="Calibri" w:cs="Calibri"/>
        </w:rPr>
        <w:t>od 07 do 15 sati</w:t>
      </w:r>
      <w:r w:rsidR="00887BDF" w:rsidRPr="004B06BD">
        <w:rPr>
          <w:rFonts w:ascii="Calibri" w:hAnsi="Calibri" w:cs="Calibri"/>
        </w:rPr>
        <w:t>, utorak od 07-17 sati i petak od 07-13 sati.</w:t>
      </w:r>
    </w:p>
    <w:p w14:paraId="09865466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ili</w:t>
      </w:r>
    </w:p>
    <w:p w14:paraId="01607F09" w14:textId="7260932D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- na email info@parkovi.</w:t>
      </w:r>
      <w:r w:rsidR="00887BDF" w:rsidRPr="004B06BD">
        <w:rPr>
          <w:rFonts w:ascii="Calibri" w:hAnsi="Calibri" w:cs="Calibri"/>
        </w:rPr>
        <w:t>eu</w:t>
      </w:r>
      <w:r w:rsidRPr="004B06BD">
        <w:rPr>
          <w:rFonts w:ascii="Calibri" w:hAnsi="Calibri" w:cs="Calibri"/>
        </w:rPr>
        <w:t>.</w:t>
      </w:r>
    </w:p>
    <w:p w14:paraId="6DF635AA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</w:p>
    <w:p w14:paraId="197599D8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Ponuda dostavljena nakon isteka roka za dostavu ponuda ne upisuje se u upisnik o zaprimanju ponuda, ali se evidentira kod Naručitelja kao zakašnjela ponuda, obilježava se kao zakašnjela te neotvorena vraća pošiljatelju bez odgode.</w:t>
      </w:r>
    </w:p>
    <w:p w14:paraId="4F9BC5D0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</w:p>
    <w:p w14:paraId="2600AE4E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Ponuditelj može do isteka roka za dostavu ponuda dostaviti izmjenu i/ili dopunu ponude. Izmjena i/ili dopuna ponude dostavlja se na isti način kao i osnovna ponuda s obveznom naznakom da se radi o izmjeni i/ili dopuni ponude.</w:t>
      </w:r>
    </w:p>
    <w:p w14:paraId="032BB5D7" w14:textId="6415BAF6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Ponuditelj može do isteka roka za dostavu ponude pisanom izjavom odustati od svoje dostavljene ponude. Pisana izjava se dostavlja na isti način kao i ponuda s obveznom naznakom da se radi o odustajanju od ponude. U tom slučaju neotvorena ponuda se vraća </w:t>
      </w:r>
      <w:r w:rsidR="00292005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onuditelju.</w:t>
      </w:r>
    </w:p>
    <w:p w14:paraId="3EEBA1DE" w14:textId="77777777" w:rsidR="00551131" w:rsidRPr="004B06BD" w:rsidRDefault="00551131" w:rsidP="00551131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Ponuda se izrađuje bez naknade.</w:t>
      </w:r>
    </w:p>
    <w:p w14:paraId="70AD944B" w14:textId="77777777" w:rsidR="00F863E3" w:rsidRPr="004B06BD" w:rsidRDefault="00F863E3" w:rsidP="00551131">
      <w:pPr>
        <w:spacing w:after="0" w:line="240" w:lineRule="auto"/>
        <w:jc w:val="both"/>
        <w:rPr>
          <w:rFonts w:ascii="Calibri" w:hAnsi="Calibri" w:cs="Calibri"/>
        </w:rPr>
      </w:pPr>
    </w:p>
    <w:p w14:paraId="4E1EFF8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5.2.</w:t>
      </w:r>
      <w:r w:rsidRPr="004B06BD">
        <w:rPr>
          <w:rFonts w:ascii="Calibri" w:hAnsi="Calibri" w:cs="Calibri"/>
          <w:b/>
        </w:rPr>
        <w:tab/>
        <w:t xml:space="preserve">Rok za dostavu ponude: </w:t>
      </w:r>
    </w:p>
    <w:p w14:paraId="342AA1EA" w14:textId="39051506" w:rsidR="00A4104B" w:rsidRDefault="00A4104B" w:rsidP="006E7B2E">
      <w:pPr>
        <w:spacing w:after="0" w:line="240" w:lineRule="auto"/>
        <w:jc w:val="both"/>
        <w:rPr>
          <w:rFonts w:ascii="Calibri" w:hAnsi="Calibri" w:cs="Calibri"/>
        </w:rPr>
      </w:pPr>
      <w:r w:rsidRPr="000532C6">
        <w:rPr>
          <w:rFonts w:ascii="Calibri" w:hAnsi="Calibri" w:cs="Calibri"/>
        </w:rPr>
        <w:t>1</w:t>
      </w:r>
      <w:r w:rsidR="000532C6" w:rsidRPr="000532C6">
        <w:rPr>
          <w:rFonts w:ascii="Calibri" w:hAnsi="Calibri" w:cs="Calibri"/>
        </w:rPr>
        <w:t>8</w:t>
      </w:r>
      <w:r w:rsidRPr="000532C6">
        <w:rPr>
          <w:rFonts w:ascii="Calibri" w:hAnsi="Calibri" w:cs="Calibri"/>
        </w:rPr>
        <w:t>.12.202</w:t>
      </w:r>
      <w:r w:rsidR="000532C6" w:rsidRPr="000532C6">
        <w:rPr>
          <w:rFonts w:ascii="Calibri" w:hAnsi="Calibri" w:cs="Calibri"/>
        </w:rPr>
        <w:t>5</w:t>
      </w:r>
      <w:r w:rsidRPr="000532C6">
        <w:rPr>
          <w:rFonts w:ascii="Calibri" w:hAnsi="Calibri" w:cs="Calibri"/>
        </w:rPr>
        <w:t>. godine do 09:00 sati</w:t>
      </w:r>
      <w:r w:rsidR="006E7B2E" w:rsidRPr="004B06BD">
        <w:rPr>
          <w:rFonts w:ascii="Calibri" w:hAnsi="Calibri" w:cs="Calibri"/>
        </w:rPr>
        <w:t xml:space="preserve">       </w:t>
      </w:r>
    </w:p>
    <w:p w14:paraId="30E7B5E2" w14:textId="4982A61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                                                           </w:t>
      </w:r>
    </w:p>
    <w:p w14:paraId="44395F7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6.</w:t>
      </w:r>
      <w:r w:rsidRPr="004B06BD">
        <w:rPr>
          <w:rFonts w:ascii="Calibri" w:hAnsi="Calibri" w:cs="Calibri"/>
          <w:b/>
        </w:rPr>
        <w:tab/>
        <w:t xml:space="preserve">ROK DONOŠENJA ODLUKE O ODABIRU ILI PONIŠTENJU </w:t>
      </w:r>
    </w:p>
    <w:p w14:paraId="68103331" w14:textId="2B960522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Ovlašteni predstavnici </w:t>
      </w:r>
      <w:r w:rsidR="009F3C9E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>aručitelja otvaraju, pregledavaju i ocjenjuju ponude na temelju uvjeta i zahtjeva iz Poziva na dostavu ponuda u roku od 3 (tri) dana od isteka roka za dostavu ponuda i o tome se sastavlja Zapisnik o otvaranju, pregledu i ocjeni ponuda.</w:t>
      </w:r>
    </w:p>
    <w:p w14:paraId="5088CC4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B115B5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Naručitelj na osnovi rezultata pregleda i ocjene ponuda donosi Odluku o odabiru najpovoljnije ponude koji se temelji na kriteriju za odabir ponude.</w:t>
      </w:r>
    </w:p>
    <w:p w14:paraId="53EAF8F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85F0BED" w14:textId="25B2630C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Pisanu obavijest o rezultatima postupka nabave Naručitelj dostavlja svim ponuditeljima putem elektroničke pošte ili preporučenom poštom s povratnicom.</w:t>
      </w:r>
    </w:p>
    <w:p w14:paraId="7159734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 </w:t>
      </w:r>
    </w:p>
    <w:p w14:paraId="1AD5E6CC" w14:textId="14CA77F3" w:rsidR="00EE33B3" w:rsidRPr="003124EF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Protiv odluke o odabiru ili odluke o poništenju nije moguće izjaviti žalbu.</w:t>
      </w:r>
    </w:p>
    <w:p w14:paraId="7CFE517B" w14:textId="77777777" w:rsidR="00EE33B3" w:rsidRPr="004B06BD" w:rsidRDefault="00EE33B3" w:rsidP="006E7B2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C763278" w14:textId="1B03D490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OSTALO:</w:t>
      </w:r>
    </w:p>
    <w:p w14:paraId="5D7B2CB0" w14:textId="4D3CE049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Ponuditelj će snositi sve troškove u vezi svojeg sudjelovanja u nadmetanju, a </w:t>
      </w:r>
      <w:r w:rsidR="009F3C9E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 xml:space="preserve">aručitelj ni u kojem slučaju nije odgovoran ili dužan snositi troškove bez obzira na vođenje ili ishod nadmetanja. </w:t>
      </w:r>
    </w:p>
    <w:p w14:paraId="596E48F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Ponude uručene Naručitelju postaju njegovo vlasništvo. Ponuditelj neće tražiti njihov povrat. Nepravodobno zaprimljene ponude vratiti će se neotvorene Ponuditeljima, a nepotpune se neće razmatrati.</w:t>
      </w:r>
    </w:p>
    <w:p w14:paraId="76F1C3D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33F39521" w14:textId="55955A62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Prije donošenja Odluke o odabiru, </w:t>
      </w:r>
      <w:r w:rsidR="009F3C9E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 xml:space="preserve">aručitelj može od najpovoljnijeg </w:t>
      </w:r>
      <w:r w:rsidR="009F3C9E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onuditelja zatražiti dostavu izvornika ili ovjerenih preslika jednog ili više dokumenata koji su traženi u roku od 5 do 10 dana od dana dostave zahtjeva.</w:t>
      </w:r>
    </w:p>
    <w:p w14:paraId="22ACF47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02B857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Otvaranje ponuda nije javno. Otvaranje ponuda provode ovlašteni predstavnici Naručitelja.</w:t>
      </w:r>
    </w:p>
    <w:p w14:paraId="00AD342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FB7706D" w14:textId="4351C0B3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Svi dopisi, priopćenja, obavijesti, zahtjevi, objašnjenja, odluke i slično, između </w:t>
      </w:r>
      <w:r w:rsidR="009F3C9E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 xml:space="preserve">aručitelja i </w:t>
      </w:r>
      <w:r w:rsidR="009F3C9E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onuditelja moraju se dostavljati u pisanom obliku. Dopisi mogu biti dostavljeni poštanskom pošiljkom ili na e-mail. Ako se datum slanja ili primitka ne može dokazati, punovažan je datum slanja ili primitka poštanske pošiljke.</w:t>
      </w:r>
    </w:p>
    <w:p w14:paraId="0B60C36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A35993B" w14:textId="2473F863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Naručitelj neće prihvatiti ponudu koja ne ispunjava uvjete i zahtjeve vezane uz predmet nabave iz ovog Poziva i zadržava pravo odbiti sve ponude i poništiti ovaj postupak ukoliko niti jedna dostavljena ponuda ne odgovara uvjetima nabave ili ako prelazi osigurana sredstva, odnosno u drugim opravdanim slučajevima prema odluci </w:t>
      </w:r>
      <w:r w:rsidR="009F3C9E">
        <w:rPr>
          <w:rFonts w:ascii="Calibri" w:hAnsi="Calibri" w:cs="Calibri"/>
        </w:rPr>
        <w:t>n</w:t>
      </w:r>
      <w:r w:rsidRPr="004B06BD">
        <w:rPr>
          <w:rFonts w:ascii="Calibri" w:hAnsi="Calibri" w:cs="Calibri"/>
        </w:rPr>
        <w:t>aručitelja.</w:t>
      </w:r>
    </w:p>
    <w:p w14:paraId="154434D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4AC6B2B" w14:textId="0C04BCB1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Odabrani </w:t>
      </w:r>
      <w:r w:rsidR="009F3C9E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 xml:space="preserve">onuditelj je u obvezi izvršiti predmet nabave sukladno roku, kvaliteti, uvjetima i jediničnim cijenama navedenim u ponudi </w:t>
      </w:r>
      <w:r w:rsidR="009F3C9E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onuditelja, ponudbenom troškovniku i uvjetima iz ovog Poziva na dostavu ponuda.</w:t>
      </w:r>
    </w:p>
    <w:p w14:paraId="15983C42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C4C73F1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Na ovaj postupak nabave ne primjenjuje se Zakon o javnoj nabavi.</w:t>
      </w:r>
    </w:p>
    <w:p w14:paraId="6C088E5C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B94FEE6" w14:textId="31E04247" w:rsidR="00716179" w:rsidRPr="00B12269" w:rsidRDefault="006E7B2E" w:rsidP="00B12269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Naručitelj zadržava pravo poništiti ovaj postupak nabave u bilo kojem trenutnu, odnosno ne odabrati niti jednu ponudu, a sve bez ikakvih obveza ili naknada bilo koje vrste prema </w:t>
      </w:r>
      <w:r w:rsidR="009F3C9E">
        <w:rPr>
          <w:rFonts w:ascii="Calibri" w:hAnsi="Calibri" w:cs="Calibri"/>
        </w:rPr>
        <w:t>p</w:t>
      </w:r>
      <w:r w:rsidRPr="004B06BD">
        <w:rPr>
          <w:rFonts w:ascii="Calibri" w:hAnsi="Calibri" w:cs="Calibri"/>
        </w:rPr>
        <w:t>onuditeljima</w:t>
      </w:r>
      <w:r w:rsidR="009F3C9E">
        <w:rPr>
          <w:rFonts w:ascii="Calibri" w:hAnsi="Calibri" w:cs="Calibri"/>
        </w:rPr>
        <w:t>.</w:t>
      </w:r>
    </w:p>
    <w:p w14:paraId="6F9C5845" w14:textId="77777777" w:rsidR="00716179" w:rsidRDefault="00716179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1BC28F07" w14:textId="77777777" w:rsidR="00716179" w:rsidRDefault="00716179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1DF5098C" w14:textId="77777777" w:rsidR="00716179" w:rsidRDefault="00716179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614BC0D9" w14:textId="3232324E" w:rsidR="003124EF" w:rsidRDefault="003124EF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7749F204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3FC83555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303DE62B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7B4E59AD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4B4CA47E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3A40FC22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5377A7EA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123AC43D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1EBC5F0E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3694DBD5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416B64F4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11F49D61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538E47E9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308FDB46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1FF62697" w14:textId="77777777" w:rsidR="003F1DCA" w:rsidRDefault="003F1DCA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30FC4A16" w14:textId="77777777" w:rsidR="003124EF" w:rsidRPr="004B06BD" w:rsidRDefault="003124EF" w:rsidP="00E761DA">
      <w:pPr>
        <w:spacing w:after="0" w:line="240" w:lineRule="auto"/>
        <w:rPr>
          <w:rFonts w:ascii="Calibri" w:hAnsi="Calibri" w:cs="Calibri"/>
          <w:b/>
          <w:color w:val="00B050"/>
          <w:lang w:eastAsia="hr-HR"/>
        </w:rPr>
      </w:pPr>
    </w:p>
    <w:p w14:paraId="74E85568" w14:textId="7DB9F7C2" w:rsidR="006E7B2E" w:rsidRPr="004B06BD" w:rsidRDefault="006E7B2E" w:rsidP="00F70E4C">
      <w:pPr>
        <w:spacing w:after="0" w:line="240" w:lineRule="auto"/>
        <w:jc w:val="center"/>
        <w:rPr>
          <w:rFonts w:ascii="Calibri" w:hAnsi="Calibri" w:cs="Calibri"/>
          <w:b/>
          <w:color w:val="00B050"/>
          <w:lang w:eastAsia="hr-HR"/>
        </w:rPr>
      </w:pPr>
      <w:r w:rsidRPr="004B06BD">
        <w:rPr>
          <w:rFonts w:ascii="Calibri" w:hAnsi="Calibri" w:cs="Calibri"/>
          <w:b/>
          <w:color w:val="00B050"/>
          <w:lang w:eastAsia="hr-HR"/>
        </w:rPr>
        <w:lastRenderedPageBreak/>
        <w:t>Obrazac 1.  – PONUDBENI LIST</w:t>
      </w:r>
    </w:p>
    <w:p w14:paraId="40F98D57" w14:textId="350A82FF" w:rsidR="009646C7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bookmarkStart w:id="6" w:name="_Hlk183690972"/>
      <w:r w:rsidRPr="004B06BD">
        <w:rPr>
          <w:rFonts w:ascii="Calibri" w:hAnsi="Calibri" w:cs="Calibri"/>
          <w:b/>
        </w:rPr>
        <w:t xml:space="preserve">PREDMET NABAVE: </w:t>
      </w:r>
    </w:p>
    <w:p w14:paraId="6CAB0CA4" w14:textId="77777777" w:rsidR="006E7B2E" w:rsidRPr="004B06BD" w:rsidRDefault="00E92259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Usluga čišćenja</w:t>
      </w:r>
    </w:p>
    <w:p w14:paraId="7910D208" w14:textId="0A3D0BD6" w:rsidR="006E7B2E" w:rsidRPr="004B06BD" w:rsidRDefault="004203DF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Evidencijski broj nabave: </w:t>
      </w:r>
      <w:r w:rsidR="00716179" w:rsidRPr="004B06BD">
        <w:rPr>
          <w:rFonts w:ascii="Calibri" w:hAnsi="Calibri" w:cs="Calibri"/>
          <w:bCs/>
          <w:color w:val="000000"/>
          <w:lang w:eastAsia="hr-HR"/>
        </w:rPr>
        <w:t>JN-1</w:t>
      </w:r>
      <w:r w:rsidR="00716179">
        <w:rPr>
          <w:rFonts w:ascii="Calibri" w:hAnsi="Calibri" w:cs="Calibri"/>
          <w:bCs/>
          <w:color w:val="000000"/>
          <w:lang w:eastAsia="hr-HR"/>
        </w:rPr>
        <w:t>1</w:t>
      </w:r>
      <w:r w:rsidR="00716179" w:rsidRPr="004B06BD">
        <w:rPr>
          <w:rFonts w:ascii="Calibri" w:hAnsi="Calibri" w:cs="Calibri"/>
          <w:bCs/>
          <w:color w:val="000000"/>
          <w:lang w:eastAsia="hr-HR"/>
        </w:rPr>
        <w:t>/2</w:t>
      </w:r>
      <w:r w:rsidR="00CC7CB2">
        <w:rPr>
          <w:rFonts w:ascii="Calibri" w:hAnsi="Calibri" w:cs="Calibri"/>
          <w:bCs/>
          <w:color w:val="000000"/>
          <w:lang w:eastAsia="hr-HR"/>
        </w:rPr>
        <w:t>6</w:t>
      </w:r>
    </w:p>
    <w:p w14:paraId="32D703CF" w14:textId="77777777" w:rsidR="00F70E4C" w:rsidRPr="004B06BD" w:rsidRDefault="00F70E4C" w:rsidP="006E7B2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55670D3" w14:textId="374D7D91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 xml:space="preserve">NARUČITELJ: </w:t>
      </w:r>
    </w:p>
    <w:p w14:paraId="30330221" w14:textId="08DD8CA9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Parkovi d.</w:t>
      </w:r>
      <w:r w:rsidR="004203DF" w:rsidRPr="004B06BD">
        <w:rPr>
          <w:rFonts w:ascii="Calibri" w:hAnsi="Calibri" w:cs="Calibri"/>
        </w:rPr>
        <w:t>o</w:t>
      </w:r>
      <w:r w:rsidRPr="004B06BD">
        <w:rPr>
          <w:rFonts w:ascii="Calibri" w:hAnsi="Calibri" w:cs="Calibri"/>
        </w:rPr>
        <w:t>.</w:t>
      </w:r>
      <w:r w:rsidR="004203DF" w:rsidRPr="004B06BD">
        <w:rPr>
          <w:rFonts w:ascii="Calibri" w:hAnsi="Calibri" w:cs="Calibri"/>
        </w:rPr>
        <w:t>o.</w:t>
      </w:r>
      <w:r w:rsidRPr="004B06BD">
        <w:rPr>
          <w:rFonts w:ascii="Calibri" w:hAnsi="Calibri" w:cs="Calibri"/>
        </w:rPr>
        <w:t xml:space="preserve">, </w:t>
      </w:r>
      <w:proofErr w:type="spellStart"/>
      <w:r w:rsidRPr="004B06BD">
        <w:rPr>
          <w:rFonts w:ascii="Calibri" w:hAnsi="Calibri" w:cs="Calibri"/>
        </w:rPr>
        <w:t>Hallerova</w:t>
      </w:r>
      <w:proofErr w:type="spellEnd"/>
      <w:r w:rsidRPr="004B06BD">
        <w:rPr>
          <w:rFonts w:ascii="Calibri" w:hAnsi="Calibri" w:cs="Calibri"/>
        </w:rPr>
        <w:t xml:space="preserve"> aleja 8, 42000 Varaždin</w:t>
      </w:r>
    </w:p>
    <w:p w14:paraId="2FE57DA9" w14:textId="1F14FF24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OIB: 72672225843. Tel. 042 332 777, fax. 042 332 787, www.parkovi.</w:t>
      </w:r>
      <w:r w:rsidR="004203DF" w:rsidRPr="004B06BD">
        <w:rPr>
          <w:rFonts w:ascii="Calibri" w:hAnsi="Calibri" w:cs="Calibri"/>
        </w:rPr>
        <w:t>eu</w:t>
      </w:r>
    </w:p>
    <w:bookmarkEnd w:id="6"/>
    <w:p w14:paraId="121295C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E090E3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>PONUDITELJ/NOSITELJ PONUDE:</w:t>
      </w:r>
    </w:p>
    <w:tbl>
      <w:tblPr>
        <w:tblW w:w="90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47"/>
        <w:gridCol w:w="6180"/>
      </w:tblGrid>
      <w:tr w:rsidR="006E7B2E" w:rsidRPr="004B06BD" w14:paraId="39B0ED6A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C7452A3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bookmarkStart w:id="7" w:name="_Hlk183691386"/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Naziv:</w:t>
            </w:r>
          </w:p>
        </w:tc>
        <w:tc>
          <w:tcPr>
            <w:tcW w:w="6180" w:type="dxa"/>
            <w:vAlign w:val="center"/>
          </w:tcPr>
          <w:p w14:paraId="459329A1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6E7B2E" w:rsidRPr="004B06BD" w14:paraId="13621E5D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5390D2E0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bCs/>
                <w:i/>
                <w:color w:val="000000"/>
              </w:rPr>
              <w:t>Matični broj – MB:</w:t>
            </w:r>
          </w:p>
        </w:tc>
        <w:tc>
          <w:tcPr>
            <w:tcW w:w="6180" w:type="dxa"/>
            <w:vAlign w:val="center"/>
          </w:tcPr>
          <w:p w14:paraId="75F6AD45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 xml:space="preserve">  </w:t>
            </w:r>
          </w:p>
        </w:tc>
      </w:tr>
      <w:tr w:rsidR="006E7B2E" w:rsidRPr="004B06BD" w14:paraId="5D6E347C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63397A6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OIB ponuditelja (ili nacionalni identifikacijski broj prema zemlji sjedišta ponuditelja):</w:t>
            </w:r>
          </w:p>
        </w:tc>
        <w:tc>
          <w:tcPr>
            <w:tcW w:w="6180" w:type="dxa"/>
            <w:vAlign w:val="center"/>
          </w:tcPr>
          <w:p w14:paraId="744D882E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6D61D3F5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7E068EA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Adresa sjedišta (broj pošte i mjesto, ulica i kućni broj):</w:t>
            </w:r>
          </w:p>
        </w:tc>
        <w:tc>
          <w:tcPr>
            <w:tcW w:w="6180" w:type="dxa"/>
            <w:vAlign w:val="center"/>
          </w:tcPr>
          <w:p w14:paraId="2725BA1E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63A7FB64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5D0D4DA5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Adresa za dostavu pošte:</w:t>
            </w:r>
          </w:p>
        </w:tc>
        <w:tc>
          <w:tcPr>
            <w:tcW w:w="6180" w:type="dxa"/>
            <w:vAlign w:val="center"/>
          </w:tcPr>
          <w:p w14:paraId="6268A5A8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6E7B2E" w:rsidRPr="004B06BD" w14:paraId="5DEB047C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3E64119B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Adresa e-pošte ponuditelja ili službe ovlaštene za zaprimanje pošte:</w:t>
            </w:r>
          </w:p>
        </w:tc>
        <w:tc>
          <w:tcPr>
            <w:tcW w:w="6180" w:type="dxa"/>
            <w:vAlign w:val="center"/>
          </w:tcPr>
          <w:p w14:paraId="20043ED4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7449B448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C17EF1A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Broj telefona:</w:t>
            </w:r>
          </w:p>
        </w:tc>
        <w:tc>
          <w:tcPr>
            <w:tcW w:w="6180" w:type="dxa"/>
            <w:vAlign w:val="center"/>
          </w:tcPr>
          <w:p w14:paraId="5D3C7B0E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5C812EC7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4A961316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Broj telefaksa:</w:t>
            </w:r>
          </w:p>
        </w:tc>
        <w:tc>
          <w:tcPr>
            <w:tcW w:w="6180" w:type="dxa"/>
            <w:vAlign w:val="center"/>
          </w:tcPr>
          <w:p w14:paraId="7A67003D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04BEF963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62EC63A1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Internet adresa:</w:t>
            </w:r>
          </w:p>
        </w:tc>
        <w:tc>
          <w:tcPr>
            <w:tcW w:w="6180" w:type="dxa"/>
            <w:vAlign w:val="center"/>
          </w:tcPr>
          <w:p w14:paraId="21B70170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075D009D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2D71FA52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Broj računa za plaćanje po ugovoru i banka u kojoj se vodi:</w:t>
            </w:r>
          </w:p>
        </w:tc>
        <w:tc>
          <w:tcPr>
            <w:tcW w:w="6180" w:type="dxa"/>
            <w:vAlign w:val="center"/>
          </w:tcPr>
          <w:p w14:paraId="089CEDD7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3A951FC4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15ED40A8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Odgovorna osoba ovlaštena za potpisivanje ugovora o javnoj nabavi (ime, prezime, funkcija):</w:t>
            </w:r>
          </w:p>
        </w:tc>
        <w:tc>
          <w:tcPr>
            <w:tcW w:w="6180" w:type="dxa"/>
            <w:vAlign w:val="center"/>
          </w:tcPr>
          <w:p w14:paraId="49D63AA8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19BEC29D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05F068CA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Kontakt osoba za vezano uz predmet nabave (ime, prezime, funkcija):</w:t>
            </w:r>
          </w:p>
        </w:tc>
        <w:tc>
          <w:tcPr>
            <w:tcW w:w="6180" w:type="dxa"/>
            <w:vAlign w:val="center"/>
          </w:tcPr>
          <w:p w14:paraId="72F0C4E7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6E7B2E" w:rsidRPr="004B06BD" w14:paraId="63E7B43B" w14:textId="77777777" w:rsidTr="006E7B2E">
        <w:trPr>
          <w:trHeight w:val="454"/>
          <w:jc w:val="center"/>
        </w:trPr>
        <w:tc>
          <w:tcPr>
            <w:tcW w:w="2847" w:type="dxa"/>
            <w:vAlign w:val="center"/>
          </w:tcPr>
          <w:p w14:paraId="463CBBB4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Ponuditelj je ili nije u sustavu poreza na dodanu vrijednost (da ili ne)</w:t>
            </w:r>
          </w:p>
        </w:tc>
        <w:tc>
          <w:tcPr>
            <w:tcW w:w="6180" w:type="dxa"/>
            <w:vAlign w:val="center"/>
          </w:tcPr>
          <w:p w14:paraId="22F9CAD9" w14:textId="77777777" w:rsidR="006E7B2E" w:rsidRPr="004B06BD" w:rsidRDefault="006E7B2E" w:rsidP="006E7B2E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bookmarkEnd w:id="7"/>
    </w:tbl>
    <w:p w14:paraId="4AFA2DA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AB52611" w14:textId="7B523F8F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Temeljem Poziva za dostavu ponuda za predmet nabave </w:t>
      </w:r>
      <w:r w:rsidR="00E92259" w:rsidRPr="004B06BD">
        <w:rPr>
          <w:rFonts w:ascii="Calibri" w:hAnsi="Calibri" w:cs="Calibri"/>
        </w:rPr>
        <w:t>Usluga čišćenja</w:t>
      </w:r>
      <w:r w:rsidR="00126588" w:rsidRPr="004B06BD">
        <w:rPr>
          <w:rFonts w:ascii="Calibri" w:hAnsi="Calibri" w:cs="Calibri"/>
        </w:rPr>
        <w:t xml:space="preserve"> </w:t>
      </w:r>
      <w:r w:rsidRPr="004B06BD">
        <w:rPr>
          <w:rFonts w:ascii="Calibri" w:hAnsi="Calibri" w:cs="Calibri"/>
        </w:rPr>
        <w:t>podnosimo sljedeću ponudu: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6E7B2E" w:rsidRPr="004B06BD" w14:paraId="7074D32E" w14:textId="77777777" w:rsidTr="006E7B2E">
        <w:trPr>
          <w:trHeight w:val="494"/>
        </w:trPr>
        <w:tc>
          <w:tcPr>
            <w:tcW w:w="2405" w:type="dxa"/>
            <w:vAlign w:val="center"/>
          </w:tcPr>
          <w:p w14:paraId="12825D4E" w14:textId="4D90B6F2" w:rsidR="006E7B2E" w:rsidRPr="00716179" w:rsidRDefault="00716179" w:rsidP="006E7B2E">
            <w:pPr>
              <w:rPr>
                <w:rFonts w:cs="Calibri"/>
                <w:b/>
                <w:bCs/>
                <w:sz w:val="22"/>
                <w:szCs w:val="22"/>
              </w:rPr>
            </w:pPr>
            <w:bookmarkStart w:id="8" w:name="_Hlk183685552"/>
            <w:r w:rsidRPr="00716179">
              <w:rPr>
                <w:rFonts w:cs="Calibri"/>
                <w:b/>
                <w:bCs/>
                <w:color w:val="FF0000"/>
                <w:sz w:val="22"/>
                <w:szCs w:val="22"/>
              </w:rPr>
              <w:t>GRUPA 1</w:t>
            </w:r>
          </w:p>
        </w:tc>
        <w:tc>
          <w:tcPr>
            <w:tcW w:w="2410" w:type="dxa"/>
            <w:vAlign w:val="center"/>
          </w:tcPr>
          <w:p w14:paraId="2E422805" w14:textId="77777777" w:rsidR="006E7B2E" w:rsidRPr="004B06BD" w:rsidRDefault="006E7B2E" w:rsidP="006E7B2E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3B060183" w14:textId="77777777" w:rsidR="006E7B2E" w:rsidRPr="004B06BD" w:rsidRDefault="006E7B2E" w:rsidP="006E7B2E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>SLOVIMA</w:t>
            </w:r>
          </w:p>
        </w:tc>
      </w:tr>
      <w:tr w:rsidR="006E7B2E" w:rsidRPr="004B06BD" w14:paraId="37925EAC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4CD68EAF" w14:textId="47E3EBD4" w:rsidR="006E7B2E" w:rsidRPr="004B06BD" w:rsidRDefault="006E7B2E" w:rsidP="006E7B2E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CIJENA PONUDE BEZ PDV-A (U </w:t>
            </w:r>
            <w:r w:rsidR="003124EF"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4B06BD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5E2CBCE5" w14:textId="77777777" w:rsidR="006E7B2E" w:rsidRPr="004B06BD" w:rsidRDefault="006E7B2E" w:rsidP="006E7B2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557778D" w14:textId="77777777" w:rsidR="006E7B2E" w:rsidRPr="004B06BD" w:rsidRDefault="006E7B2E" w:rsidP="006E7B2E">
            <w:pPr>
              <w:rPr>
                <w:rFonts w:cs="Calibri"/>
                <w:sz w:val="22"/>
                <w:szCs w:val="22"/>
              </w:rPr>
            </w:pPr>
          </w:p>
        </w:tc>
      </w:tr>
      <w:tr w:rsidR="006E7B2E" w:rsidRPr="004B06BD" w14:paraId="28472BF6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0546CF78" w14:textId="37C792E7" w:rsidR="006E7B2E" w:rsidRPr="004B06BD" w:rsidRDefault="006E7B2E" w:rsidP="006E7B2E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PDV (U </w:t>
            </w:r>
            <w:r w:rsidR="003124EF">
              <w:rPr>
                <w:rFonts w:cs="Calibri"/>
                <w:b/>
                <w:i/>
                <w:sz w:val="22"/>
                <w:szCs w:val="22"/>
              </w:rPr>
              <w:t>EURIMA)</w:t>
            </w:r>
          </w:p>
        </w:tc>
        <w:tc>
          <w:tcPr>
            <w:tcW w:w="2410" w:type="dxa"/>
          </w:tcPr>
          <w:p w14:paraId="0891E00D" w14:textId="77777777" w:rsidR="006E7B2E" w:rsidRPr="004B06BD" w:rsidRDefault="006E7B2E" w:rsidP="006E7B2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5F4D01B3" w14:textId="77777777" w:rsidR="006E7B2E" w:rsidRPr="004B06BD" w:rsidRDefault="006E7B2E" w:rsidP="006E7B2E">
            <w:pPr>
              <w:rPr>
                <w:rFonts w:cs="Calibri"/>
                <w:sz w:val="22"/>
                <w:szCs w:val="22"/>
              </w:rPr>
            </w:pPr>
          </w:p>
        </w:tc>
      </w:tr>
      <w:tr w:rsidR="006E7B2E" w:rsidRPr="004B06BD" w14:paraId="59EA77D5" w14:textId="77777777" w:rsidTr="006E7B2E">
        <w:trPr>
          <w:trHeight w:val="851"/>
        </w:trPr>
        <w:tc>
          <w:tcPr>
            <w:tcW w:w="2405" w:type="dxa"/>
            <w:vAlign w:val="center"/>
          </w:tcPr>
          <w:p w14:paraId="4D6E407A" w14:textId="3C0C48E3" w:rsidR="006E7B2E" w:rsidRPr="004B06BD" w:rsidRDefault="006E7B2E" w:rsidP="006E7B2E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lastRenderedPageBreak/>
              <w:t xml:space="preserve">CIJENA PONUDE S PDV-OM (U </w:t>
            </w:r>
            <w:r w:rsidR="003124EF"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4B06BD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19AC666F" w14:textId="77777777" w:rsidR="006E7B2E" w:rsidRPr="004B06BD" w:rsidRDefault="006E7B2E" w:rsidP="006E7B2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05E26933" w14:textId="77777777" w:rsidR="006E7B2E" w:rsidRPr="004B06BD" w:rsidRDefault="006E7B2E" w:rsidP="006E7B2E">
            <w:pPr>
              <w:rPr>
                <w:rFonts w:cs="Calibri"/>
                <w:sz w:val="22"/>
                <w:szCs w:val="22"/>
              </w:rPr>
            </w:pPr>
          </w:p>
        </w:tc>
      </w:tr>
      <w:bookmarkEnd w:id="8"/>
    </w:tbl>
    <w:p w14:paraId="576BC6E1" w14:textId="77777777" w:rsidR="00716179" w:rsidRDefault="00716179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716179" w:rsidRPr="004B06BD" w14:paraId="1265F1C5" w14:textId="77777777" w:rsidTr="00B1349D">
        <w:trPr>
          <w:trHeight w:val="494"/>
        </w:trPr>
        <w:tc>
          <w:tcPr>
            <w:tcW w:w="2405" w:type="dxa"/>
            <w:vAlign w:val="center"/>
          </w:tcPr>
          <w:p w14:paraId="68F2F894" w14:textId="4F907539" w:rsidR="00716179" w:rsidRPr="00716179" w:rsidRDefault="00716179" w:rsidP="00B1349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716179">
              <w:rPr>
                <w:rFonts w:cs="Calibri"/>
                <w:b/>
                <w:bCs/>
                <w:color w:val="FF0000"/>
                <w:sz w:val="22"/>
                <w:szCs w:val="22"/>
              </w:rPr>
              <w:t xml:space="preserve">GRUPA </w:t>
            </w:r>
            <w:r>
              <w:rPr>
                <w:rFonts w:cs="Calibri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4C372C7E" w14:textId="77777777" w:rsidR="00716179" w:rsidRPr="004B06BD" w:rsidRDefault="00716179" w:rsidP="00B1349D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7BB2B8BC" w14:textId="77777777" w:rsidR="00716179" w:rsidRPr="004B06BD" w:rsidRDefault="00716179" w:rsidP="00B1349D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>SLOVIMA</w:t>
            </w:r>
          </w:p>
        </w:tc>
      </w:tr>
      <w:tr w:rsidR="00716179" w:rsidRPr="004B06BD" w14:paraId="0BA77928" w14:textId="77777777" w:rsidTr="00B1349D">
        <w:trPr>
          <w:trHeight w:val="851"/>
        </w:trPr>
        <w:tc>
          <w:tcPr>
            <w:tcW w:w="2405" w:type="dxa"/>
            <w:vAlign w:val="center"/>
          </w:tcPr>
          <w:p w14:paraId="6BF8D493" w14:textId="77777777" w:rsidR="00716179" w:rsidRPr="004B06BD" w:rsidRDefault="00716179" w:rsidP="00B1349D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CIJENA PONUDE BEZ PDV-A (U </w:t>
            </w:r>
            <w:r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4B06BD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44000C94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50EF694C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</w:tr>
      <w:tr w:rsidR="00716179" w:rsidRPr="004B06BD" w14:paraId="24D6DC64" w14:textId="77777777" w:rsidTr="00B1349D">
        <w:trPr>
          <w:trHeight w:val="851"/>
        </w:trPr>
        <w:tc>
          <w:tcPr>
            <w:tcW w:w="2405" w:type="dxa"/>
            <w:vAlign w:val="center"/>
          </w:tcPr>
          <w:p w14:paraId="32DFA044" w14:textId="77777777" w:rsidR="00716179" w:rsidRPr="004B06BD" w:rsidRDefault="00716179" w:rsidP="00B1349D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PDV (U </w:t>
            </w:r>
            <w:r>
              <w:rPr>
                <w:rFonts w:cs="Calibri"/>
                <w:b/>
                <w:i/>
                <w:sz w:val="22"/>
                <w:szCs w:val="22"/>
              </w:rPr>
              <w:t>EURIMA)</w:t>
            </w:r>
          </w:p>
        </w:tc>
        <w:tc>
          <w:tcPr>
            <w:tcW w:w="2410" w:type="dxa"/>
          </w:tcPr>
          <w:p w14:paraId="4814150A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4577ED49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</w:tr>
      <w:tr w:rsidR="00716179" w:rsidRPr="004B06BD" w14:paraId="7A4FB37D" w14:textId="77777777" w:rsidTr="00B1349D">
        <w:trPr>
          <w:trHeight w:val="851"/>
        </w:trPr>
        <w:tc>
          <w:tcPr>
            <w:tcW w:w="2405" w:type="dxa"/>
            <w:vAlign w:val="center"/>
          </w:tcPr>
          <w:p w14:paraId="61D1BE1F" w14:textId="77777777" w:rsidR="00716179" w:rsidRPr="004B06BD" w:rsidRDefault="00716179" w:rsidP="00B1349D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CIJENA PONUDE S PDV-OM (U </w:t>
            </w:r>
            <w:r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4B06BD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46778447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21A6989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54F85012" w14:textId="77777777" w:rsidR="00716179" w:rsidRDefault="00716179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</w:p>
    <w:p w14:paraId="15D1EDAF" w14:textId="77777777" w:rsidR="00716179" w:rsidRDefault="00716179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7"/>
      </w:tblGrid>
      <w:tr w:rsidR="00716179" w:rsidRPr="004B06BD" w14:paraId="0EFCE72F" w14:textId="77777777" w:rsidTr="00B1349D">
        <w:trPr>
          <w:trHeight w:val="494"/>
        </w:trPr>
        <w:tc>
          <w:tcPr>
            <w:tcW w:w="2405" w:type="dxa"/>
            <w:vAlign w:val="center"/>
          </w:tcPr>
          <w:p w14:paraId="319819C2" w14:textId="09D96E88" w:rsidR="00716179" w:rsidRPr="00716179" w:rsidRDefault="00716179" w:rsidP="00B1349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716179">
              <w:rPr>
                <w:rFonts w:cs="Calibri"/>
                <w:b/>
                <w:bCs/>
                <w:color w:val="FF0000"/>
                <w:sz w:val="22"/>
                <w:szCs w:val="22"/>
              </w:rPr>
              <w:t xml:space="preserve">GRUPA </w:t>
            </w:r>
            <w:r>
              <w:rPr>
                <w:rFonts w:cs="Calibri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3320F062" w14:textId="77777777" w:rsidR="00716179" w:rsidRPr="004B06BD" w:rsidRDefault="00716179" w:rsidP="00B1349D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>BROJKAMA</w:t>
            </w:r>
          </w:p>
        </w:tc>
        <w:tc>
          <w:tcPr>
            <w:tcW w:w="4247" w:type="dxa"/>
            <w:vAlign w:val="center"/>
          </w:tcPr>
          <w:p w14:paraId="11B2AF54" w14:textId="77777777" w:rsidR="00716179" w:rsidRPr="004B06BD" w:rsidRDefault="00716179" w:rsidP="00B1349D">
            <w:pPr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>SLOVIMA</w:t>
            </w:r>
          </w:p>
        </w:tc>
      </w:tr>
      <w:tr w:rsidR="00716179" w:rsidRPr="004B06BD" w14:paraId="0DE15640" w14:textId="77777777" w:rsidTr="00B1349D">
        <w:trPr>
          <w:trHeight w:val="851"/>
        </w:trPr>
        <w:tc>
          <w:tcPr>
            <w:tcW w:w="2405" w:type="dxa"/>
            <w:vAlign w:val="center"/>
          </w:tcPr>
          <w:p w14:paraId="173DBC5C" w14:textId="77777777" w:rsidR="00716179" w:rsidRPr="004B06BD" w:rsidRDefault="00716179" w:rsidP="00B1349D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CIJENA PONUDE BEZ PDV-A (U </w:t>
            </w:r>
            <w:r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4B06BD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366FD76F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BA89822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</w:tr>
      <w:tr w:rsidR="00716179" w:rsidRPr="004B06BD" w14:paraId="407C74E0" w14:textId="77777777" w:rsidTr="00B1349D">
        <w:trPr>
          <w:trHeight w:val="851"/>
        </w:trPr>
        <w:tc>
          <w:tcPr>
            <w:tcW w:w="2405" w:type="dxa"/>
            <w:vAlign w:val="center"/>
          </w:tcPr>
          <w:p w14:paraId="18B69F82" w14:textId="77777777" w:rsidR="00716179" w:rsidRPr="004B06BD" w:rsidRDefault="00716179" w:rsidP="00B1349D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PDV (U </w:t>
            </w:r>
            <w:r>
              <w:rPr>
                <w:rFonts w:cs="Calibri"/>
                <w:b/>
                <w:i/>
                <w:sz w:val="22"/>
                <w:szCs w:val="22"/>
              </w:rPr>
              <w:t>EURIMA)</w:t>
            </w:r>
          </w:p>
        </w:tc>
        <w:tc>
          <w:tcPr>
            <w:tcW w:w="2410" w:type="dxa"/>
          </w:tcPr>
          <w:p w14:paraId="3111F1EE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87AF7AD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</w:tr>
      <w:tr w:rsidR="00716179" w:rsidRPr="004B06BD" w14:paraId="7EB82EE6" w14:textId="77777777" w:rsidTr="00B1349D">
        <w:trPr>
          <w:trHeight w:val="851"/>
        </w:trPr>
        <w:tc>
          <w:tcPr>
            <w:tcW w:w="2405" w:type="dxa"/>
            <w:vAlign w:val="center"/>
          </w:tcPr>
          <w:p w14:paraId="019C84BA" w14:textId="77777777" w:rsidR="00716179" w:rsidRPr="004B06BD" w:rsidRDefault="00716179" w:rsidP="00B1349D">
            <w:pPr>
              <w:rPr>
                <w:rFonts w:cs="Calibri"/>
                <w:b/>
                <w:i/>
                <w:sz w:val="22"/>
                <w:szCs w:val="22"/>
              </w:rPr>
            </w:pPr>
            <w:r w:rsidRPr="004B06BD">
              <w:rPr>
                <w:rFonts w:cs="Calibri"/>
                <w:b/>
                <w:i/>
                <w:sz w:val="22"/>
                <w:szCs w:val="22"/>
              </w:rPr>
              <w:t xml:space="preserve">CIJENA PONUDE S PDV-OM (U </w:t>
            </w:r>
            <w:r>
              <w:rPr>
                <w:rFonts w:cs="Calibri"/>
                <w:b/>
                <w:i/>
                <w:sz w:val="22"/>
                <w:szCs w:val="22"/>
              </w:rPr>
              <w:t>EURIMA</w:t>
            </w:r>
            <w:r w:rsidRPr="004B06BD">
              <w:rPr>
                <w:rFonts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6C9C94C1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4E03B15D" w14:textId="77777777" w:rsidR="00716179" w:rsidRPr="004B06BD" w:rsidRDefault="00716179" w:rsidP="00B1349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CC8D648" w14:textId="77777777" w:rsidR="00716179" w:rsidRDefault="00716179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</w:p>
    <w:p w14:paraId="6218DDCF" w14:textId="77777777" w:rsidR="00716179" w:rsidRDefault="00716179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</w:p>
    <w:p w14:paraId="130409F6" w14:textId="3FD178EC" w:rsidR="006E7B2E" w:rsidRDefault="006E7B2E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  <w:r w:rsidRPr="004B06BD">
        <w:rPr>
          <w:rFonts w:ascii="Calibri" w:hAnsi="Calibri" w:cs="Calibri"/>
          <w:i/>
          <w:color w:val="000000"/>
          <w:lang w:eastAsia="hr-HR"/>
        </w:rPr>
        <w:t>Ukoliko ponuditelj nije u sustavu PDV-a ili je predmet nabave oslobođen PDV-a, u ponudbenom listu, na mjestu predviđenom za upis cijene ponude s PDV-om upisuje se isti iznos kao na mjestu predviđenom za upis cijene ponude bez PDV-a. Mjesto predviđeno za upis iznosa PDV-a ostavlja se prazno.</w:t>
      </w:r>
    </w:p>
    <w:p w14:paraId="66C456A0" w14:textId="77777777" w:rsidR="009F3C9E" w:rsidRDefault="009F3C9E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</w:p>
    <w:p w14:paraId="3FCB9CE6" w14:textId="07327C03" w:rsidR="009F3C9E" w:rsidRPr="004B06BD" w:rsidRDefault="009F3C9E" w:rsidP="006E7B2E">
      <w:pPr>
        <w:spacing w:after="0" w:line="240" w:lineRule="auto"/>
        <w:contextualSpacing/>
        <w:jc w:val="both"/>
        <w:rPr>
          <w:rFonts w:ascii="Calibri" w:hAnsi="Calibri" w:cs="Calibri"/>
          <w:i/>
          <w:color w:val="000000"/>
          <w:lang w:eastAsia="hr-HR"/>
        </w:rPr>
      </w:pPr>
      <w:r>
        <w:rPr>
          <w:rFonts w:ascii="Calibri" w:hAnsi="Calibri" w:cs="Calibri"/>
          <w:i/>
          <w:color w:val="000000"/>
          <w:lang w:eastAsia="hr-HR"/>
        </w:rPr>
        <w:t>Ponuditelj može dostaviti ponudu za jednu ili više grupa.</w:t>
      </w:r>
    </w:p>
    <w:p w14:paraId="1CFEE535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79ABD6A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Izjavljujemo da smo proučili sve odredbe Poziva na dostavu ponude i da ih prihvaćamo. </w:t>
      </w:r>
    </w:p>
    <w:p w14:paraId="5055B70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Izjavljujemo da smo spremni prihvatiti te da ćemo, prema uvjetima u Pozivu na dostavu ponude i za cijenu koju smo naveli u ponudi, u cijelosti izvršiti predmet nabave.</w:t>
      </w:r>
    </w:p>
    <w:p w14:paraId="035C628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A3D026E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Rok valjanosti ponude: 30 dana</w:t>
      </w:r>
    </w:p>
    <w:p w14:paraId="6192F59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DE3EA6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Uz ponudu dostavljamo popis svih sastavnih dijelova i priloga ponude (sadržaj ponude) uvezanih sljedećim redoslijedom:</w:t>
      </w:r>
    </w:p>
    <w:p w14:paraId="0BA4881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2060BA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7CF93CE9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0A2A88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7B286D34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8F25123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631F8AA6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C16E17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24D45FE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0271152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4745AEB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574CA71B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32B3949F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2E595B20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3509996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4C4F5997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_________________________________________________________________________________</w:t>
      </w:r>
    </w:p>
    <w:p w14:paraId="1B2CC6C8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1FD2A0BA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</w:rPr>
      </w:pPr>
    </w:p>
    <w:p w14:paraId="6E6CD0A4" w14:textId="77777777" w:rsidR="006E7B2E" w:rsidRPr="004B06BD" w:rsidRDefault="006E7B2E" w:rsidP="006E7B2E">
      <w:pPr>
        <w:spacing w:after="0" w:line="240" w:lineRule="auto"/>
        <w:jc w:val="both"/>
        <w:rPr>
          <w:rFonts w:ascii="Calibri" w:hAnsi="Calibri" w:cs="Calibri"/>
          <w:bCs/>
          <w:iCs/>
          <w:color w:val="000000"/>
          <w:lang w:eastAsia="hr-HR"/>
        </w:rPr>
      </w:pPr>
      <w:r w:rsidRPr="004B06BD">
        <w:rPr>
          <w:rFonts w:ascii="Calibri" w:hAnsi="Calibri" w:cs="Calibri"/>
          <w:bCs/>
          <w:iCs/>
          <w:color w:val="000000"/>
          <w:lang w:eastAsia="hr-HR"/>
        </w:rPr>
        <w:t>Datum i mjesto: ____________________________________</w:t>
      </w:r>
    </w:p>
    <w:p w14:paraId="5F8D11F2" w14:textId="77777777" w:rsidR="006E7B2E" w:rsidRPr="004B06BD" w:rsidRDefault="006E7B2E" w:rsidP="006E7B2E">
      <w:pPr>
        <w:spacing w:after="0" w:line="240" w:lineRule="auto"/>
        <w:rPr>
          <w:rFonts w:ascii="Calibri" w:hAnsi="Calibri" w:cs="Calibri"/>
        </w:rPr>
      </w:pPr>
    </w:p>
    <w:p w14:paraId="41F6602F" w14:textId="77777777" w:rsidR="006E7B2E" w:rsidRPr="004B06BD" w:rsidRDefault="006E7B2E" w:rsidP="006E7B2E">
      <w:pPr>
        <w:pStyle w:val="Odlomakpopisa"/>
        <w:ind w:left="3949"/>
        <w:rPr>
          <w:rFonts w:ascii="Calibri" w:hAnsi="Calibri" w:cs="Calibri"/>
          <w:b/>
          <w:bCs/>
        </w:rPr>
      </w:pPr>
      <w:r w:rsidRPr="004B06BD">
        <w:rPr>
          <w:rFonts w:ascii="Calibri" w:hAnsi="Calibri" w:cs="Calibri"/>
          <w:b/>
          <w:bCs/>
        </w:rPr>
        <w:t>___________________________</w:t>
      </w:r>
    </w:p>
    <w:p w14:paraId="23D4BACD" w14:textId="77777777" w:rsidR="006E7B2E" w:rsidRPr="004B06BD" w:rsidRDefault="006E7B2E" w:rsidP="006E7B2E">
      <w:pPr>
        <w:pStyle w:val="Odlomakpopisa"/>
        <w:autoSpaceDE w:val="0"/>
        <w:autoSpaceDN w:val="0"/>
        <w:adjustRightInd w:val="0"/>
        <w:ind w:left="3949"/>
        <w:rPr>
          <w:rFonts w:ascii="Calibri" w:hAnsi="Calibri" w:cs="Calibri"/>
          <w:i/>
          <w:lang w:eastAsia="hr-HR"/>
        </w:rPr>
      </w:pPr>
      <w:r w:rsidRPr="004B06BD">
        <w:rPr>
          <w:rFonts w:ascii="Calibri" w:hAnsi="Calibri" w:cs="Calibri"/>
          <w:i/>
          <w:lang w:eastAsia="hr-HR"/>
        </w:rPr>
        <w:t>(čitko ime i prezime ovlaštene osobe Ponuditelja)</w:t>
      </w:r>
    </w:p>
    <w:p w14:paraId="330F0824" w14:textId="77777777" w:rsidR="006E7B2E" w:rsidRPr="004B06BD" w:rsidRDefault="006E7B2E" w:rsidP="006E7B2E">
      <w:pPr>
        <w:pStyle w:val="Odlomakpopisa"/>
        <w:autoSpaceDE w:val="0"/>
        <w:autoSpaceDN w:val="0"/>
        <w:adjustRightInd w:val="0"/>
        <w:ind w:left="3949"/>
        <w:rPr>
          <w:rFonts w:ascii="Calibri" w:hAnsi="Calibri" w:cs="Calibri"/>
          <w:lang w:eastAsia="hr-HR"/>
        </w:rPr>
      </w:pPr>
    </w:p>
    <w:p w14:paraId="62B8135C" w14:textId="77777777" w:rsidR="006E7B2E" w:rsidRPr="004B06BD" w:rsidRDefault="006E7B2E" w:rsidP="006E7B2E">
      <w:pPr>
        <w:spacing w:after="0" w:line="240" w:lineRule="auto"/>
        <w:rPr>
          <w:rFonts w:ascii="Calibri" w:hAnsi="Calibri" w:cs="Calibri"/>
          <w:b/>
          <w:bCs/>
        </w:rPr>
      </w:pPr>
    </w:p>
    <w:p w14:paraId="4ACB98CC" w14:textId="77777777" w:rsidR="006E7B2E" w:rsidRPr="004B06BD" w:rsidRDefault="006E7B2E" w:rsidP="006E7B2E">
      <w:pPr>
        <w:pStyle w:val="Odlomakpopisa"/>
        <w:ind w:left="3949"/>
        <w:rPr>
          <w:rFonts w:ascii="Calibri" w:hAnsi="Calibri" w:cs="Calibri"/>
          <w:b/>
          <w:bCs/>
        </w:rPr>
      </w:pPr>
      <w:r w:rsidRPr="004B06BD">
        <w:rPr>
          <w:rFonts w:ascii="Calibri" w:hAnsi="Calibri" w:cs="Calibri"/>
          <w:b/>
          <w:bCs/>
        </w:rPr>
        <w:t>__________________________</w:t>
      </w:r>
    </w:p>
    <w:p w14:paraId="7FB1A4EB" w14:textId="77777777" w:rsidR="006E7B2E" w:rsidRPr="004B06BD" w:rsidRDefault="006E7B2E" w:rsidP="006E7B2E">
      <w:pPr>
        <w:pStyle w:val="Odlomakpopisa"/>
        <w:autoSpaceDE w:val="0"/>
        <w:autoSpaceDN w:val="0"/>
        <w:adjustRightInd w:val="0"/>
        <w:ind w:left="3949"/>
        <w:rPr>
          <w:rFonts w:ascii="Calibri" w:hAnsi="Calibri" w:cs="Calibri"/>
          <w:b/>
          <w:bCs/>
          <w:i/>
        </w:rPr>
      </w:pPr>
      <w:r w:rsidRPr="004B06BD">
        <w:rPr>
          <w:rFonts w:ascii="Calibri" w:hAnsi="Calibri" w:cs="Calibri"/>
          <w:i/>
          <w:lang w:eastAsia="hr-HR"/>
        </w:rPr>
        <w:t>(potpis ovlaštene osobe Ponuditelja)</w:t>
      </w:r>
      <w:r w:rsidRPr="004B06BD">
        <w:rPr>
          <w:rFonts w:ascii="Calibri" w:hAnsi="Calibri" w:cs="Calibri"/>
          <w:b/>
          <w:bCs/>
          <w:i/>
        </w:rPr>
        <w:t xml:space="preserve">     </w:t>
      </w:r>
    </w:p>
    <w:p w14:paraId="5D10D144" w14:textId="77777777" w:rsidR="006E7B2E" w:rsidRPr="004B06BD" w:rsidRDefault="006E7B2E" w:rsidP="006E7B2E">
      <w:pPr>
        <w:pStyle w:val="Odlomakpopisa"/>
        <w:ind w:left="1069"/>
        <w:jc w:val="both"/>
        <w:rPr>
          <w:rFonts w:ascii="Calibri" w:hAnsi="Calibri" w:cs="Calibri"/>
          <w:b/>
          <w:bCs/>
          <w:i/>
          <w:iCs/>
          <w:color w:val="000000"/>
          <w:lang w:eastAsia="hr-HR"/>
        </w:rPr>
      </w:pPr>
    </w:p>
    <w:p w14:paraId="69390E51" w14:textId="77777777" w:rsidR="006E7B2E" w:rsidRPr="004B06BD" w:rsidRDefault="006E7B2E" w:rsidP="006E7B2E">
      <w:pPr>
        <w:pStyle w:val="Odlomakpopisa"/>
        <w:ind w:left="1069"/>
        <w:jc w:val="both"/>
        <w:rPr>
          <w:rFonts w:ascii="Calibri" w:hAnsi="Calibri" w:cs="Calibri"/>
          <w:b/>
          <w:bCs/>
          <w:i/>
          <w:iCs/>
          <w:color w:val="000000"/>
          <w:lang w:eastAsia="hr-HR"/>
        </w:rPr>
      </w:pPr>
    </w:p>
    <w:p w14:paraId="4CE739DA" w14:textId="77777777" w:rsidR="006E7B2E" w:rsidRPr="004B06BD" w:rsidRDefault="006E7B2E" w:rsidP="006E7B2E">
      <w:pPr>
        <w:pStyle w:val="Odlomakpopisa"/>
        <w:ind w:left="2832"/>
        <w:rPr>
          <w:rFonts w:ascii="Calibri" w:hAnsi="Calibri" w:cs="Calibri"/>
          <w:b/>
          <w:bCs/>
          <w:iCs/>
          <w:color w:val="000000"/>
          <w:lang w:eastAsia="hr-HR"/>
        </w:rPr>
      </w:pPr>
      <w:r w:rsidRPr="004B06BD">
        <w:rPr>
          <w:rFonts w:ascii="Calibri" w:hAnsi="Calibri" w:cs="Calibri"/>
          <w:b/>
          <w:bCs/>
          <w:iCs/>
          <w:color w:val="000000"/>
          <w:lang w:eastAsia="hr-HR"/>
        </w:rPr>
        <w:t>MP</w:t>
      </w:r>
    </w:p>
    <w:p w14:paraId="5DA346C5" w14:textId="77777777" w:rsidR="006E7B2E" w:rsidRPr="004B06BD" w:rsidRDefault="006E7B2E" w:rsidP="006E7B2E">
      <w:pPr>
        <w:pStyle w:val="Odlomakpopisa"/>
        <w:ind w:left="2832"/>
        <w:rPr>
          <w:rFonts w:ascii="Calibri" w:hAnsi="Calibri" w:cs="Calibri"/>
        </w:rPr>
      </w:pPr>
    </w:p>
    <w:p w14:paraId="3D3068BE" w14:textId="77777777" w:rsidR="006E7B2E" w:rsidRPr="003124EF" w:rsidRDefault="006E7B2E" w:rsidP="003124EF">
      <w:pPr>
        <w:rPr>
          <w:rFonts w:ascii="Calibri" w:hAnsi="Calibri" w:cs="Calibri"/>
        </w:rPr>
      </w:pPr>
    </w:p>
    <w:p w14:paraId="052F0417" w14:textId="77777777" w:rsidR="006E7B2E" w:rsidRPr="004B06BD" w:rsidRDefault="006E7B2E" w:rsidP="006E7B2E">
      <w:pPr>
        <w:pStyle w:val="Odlomakpopisa"/>
        <w:ind w:left="2832"/>
        <w:rPr>
          <w:rFonts w:ascii="Calibri" w:hAnsi="Calibri" w:cs="Calibri"/>
        </w:rPr>
      </w:pPr>
    </w:p>
    <w:p w14:paraId="77BC8945" w14:textId="77777777" w:rsidR="006E7B2E" w:rsidRDefault="006E7B2E" w:rsidP="006E7B2E">
      <w:pPr>
        <w:pStyle w:val="Odlomakpopisa"/>
        <w:ind w:left="2832"/>
        <w:rPr>
          <w:rFonts w:ascii="Calibri" w:hAnsi="Calibri" w:cs="Calibri"/>
        </w:rPr>
      </w:pPr>
    </w:p>
    <w:p w14:paraId="26540A36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22F84E0E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1BD9DA08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58883200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39271FCA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44586658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55C487DB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6B7E282C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36FC555D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4EB837C1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0658711E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11EC4B56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3D0D8974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14DB2432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65F1B7EC" w14:textId="77777777" w:rsidR="003F1DCA" w:rsidRDefault="003F1DCA" w:rsidP="006E7B2E">
      <w:pPr>
        <w:pStyle w:val="Odlomakpopisa"/>
        <w:ind w:left="2832"/>
        <w:rPr>
          <w:rFonts w:ascii="Calibri" w:hAnsi="Calibri" w:cs="Calibri"/>
        </w:rPr>
      </w:pPr>
    </w:p>
    <w:p w14:paraId="2F241B80" w14:textId="77777777" w:rsidR="003F1DCA" w:rsidRDefault="003F1DCA" w:rsidP="006E7B2E">
      <w:pPr>
        <w:pStyle w:val="Odlomakpopisa"/>
        <w:ind w:left="2832"/>
        <w:rPr>
          <w:rFonts w:ascii="Calibri" w:hAnsi="Calibri" w:cs="Calibri"/>
        </w:rPr>
      </w:pPr>
    </w:p>
    <w:p w14:paraId="7A7DA70B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24B911F7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05FB1678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7EB99B66" w14:textId="77777777" w:rsidR="00F85DDE" w:rsidRDefault="00F85DDE" w:rsidP="006E7B2E">
      <w:pPr>
        <w:pStyle w:val="Odlomakpopisa"/>
        <w:ind w:left="2832"/>
        <w:rPr>
          <w:rFonts w:ascii="Calibri" w:hAnsi="Calibri" w:cs="Calibri"/>
        </w:rPr>
      </w:pPr>
    </w:p>
    <w:p w14:paraId="294EA294" w14:textId="2F0C7BF3" w:rsidR="004203DF" w:rsidRPr="003124EF" w:rsidRDefault="004203DF" w:rsidP="003124EF">
      <w:pPr>
        <w:spacing w:after="0" w:line="240" w:lineRule="auto"/>
        <w:rPr>
          <w:rFonts w:ascii="Calibri" w:hAnsi="Calibri" w:cs="Calibri"/>
          <w:b/>
          <w:i/>
          <w:color w:val="00B050"/>
          <w:lang w:eastAsia="hr-HR"/>
        </w:rPr>
      </w:pPr>
      <w:r w:rsidRPr="00280072">
        <w:rPr>
          <w:rFonts w:ascii="Calibri" w:hAnsi="Calibri" w:cs="Calibri"/>
          <w:b/>
          <w:i/>
          <w:iCs/>
          <w:color w:val="00B050"/>
          <w:lang w:eastAsia="hr-HR"/>
        </w:rPr>
        <w:lastRenderedPageBreak/>
        <w:t>Obrazac 2.</w:t>
      </w:r>
      <w:r w:rsidRPr="004B06BD">
        <w:rPr>
          <w:rFonts w:ascii="Calibri" w:hAnsi="Calibri" w:cs="Calibri"/>
          <w:b/>
          <w:color w:val="00B050"/>
          <w:lang w:eastAsia="hr-HR"/>
        </w:rPr>
        <w:t xml:space="preserve">  – </w:t>
      </w:r>
      <w:r w:rsidRPr="004B06BD">
        <w:rPr>
          <w:rFonts w:ascii="Calibri" w:hAnsi="Calibri" w:cs="Calibri"/>
          <w:b/>
          <w:i/>
          <w:color w:val="00B050"/>
          <w:lang w:eastAsia="hr-HR"/>
        </w:rPr>
        <w:t>TROŠKOVNIK</w:t>
      </w:r>
    </w:p>
    <w:p w14:paraId="60EE1954" w14:textId="63A288BD" w:rsidR="004203DF" w:rsidRPr="004B06BD" w:rsidRDefault="004203DF" w:rsidP="004203DF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 xml:space="preserve">PREDMET NABAVE: </w:t>
      </w:r>
    </w:p>
    <w:p w14:paraId="5FC70E00" w14:textId="32FE4D74" w:rsidR="004203DF" w:rsidRPr="004B06BD" w:rsidRDefault="004203DF" w:rsidP="004203DF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Usluga čišćenja</w:t>
      </w:r>
    </w:p>
    <w:p w14:paraId="72710DCF" w14:textId="75A9E3AB" w:rsidR="004203DF" w:rsidRPr="004B06BD" w:rsidRDefault="004203DF" w:rsidP="004203DF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Evidencijski broj nabave: JN-1</w:t>
      </w:r>
      <w:r w:rsidR="00D96BB1">
        <w:rPr>
          <w:rFonts w:ascii="Calibri" w:hAnsi="Calibri" w:cs="Calibri"/>
        </w:rPr>
        <w:t>1</w:t>
      </w:r>
      <w:r w:rsidRPr="004B06BD">
        <w:rPr>
          <w:rFonts w:ascii="Calibri" w:hAnsi="Calibri" w:cs="Calibri"/>
        </w:rPr>
        <w:t>/2</w:t>
      </w:r>
      <w:r w:rsidR="003A6690">
        <w:rPr>
          <w:rFonts w:ascii="Calibri" w:hAnsi="Calibri" w:cs="Calibri"/>
        </w:rPr>
        <w:t>6</w:t>
      </w:r>
    </w:p>
    <w:p w14:paraId="7F202E32" w14:textId="77777777" w:rsidR="00D96BB1" w:rsidRPr="00D96BB1" w:rsidRDefault="00D96BB1" w:rsidP="00D96B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iCs/>
        </w:rPr>
      </w:pPr>
    </w:p>
    <w:p w14:paraId="5D2AD1F8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97B11CD" w14:textId="77D22461" w:rsidR="0095311E" w:rsidRDefault="0095311E" w:rsidP="0095311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lang w:eastAsia="hr-HR"/>
        </w:rPr>
      </w:pPr>
      <w:r>
        <w:rPr>
          <w:rFonts w:cstheme="minorHAnsi"/>
          <w:iCs/>
        </w:rPr>
        <w:t>T</w:t>
      </w:r>
      <w:r w:rsidRPr="00642CB3">
        <w:rPr>
          <w:rFonts w:cstheme="minorHAnsi"/>
          <w:iCs/>
        </w:rPr>
        <w:t>roškovnik</w:t>
      </w:r>
      <w:r w:rsidRPr="00642CB3">
        <w:rPr>
          <w:rFonts w:cstheme="minorHAnsi"/>
        </w:rPr>
        <w:t xml:space="preserve"> je prilog </w:t>
      </w:r>
      <w:r>
        <w:rPr>
          <w:rFonts w:cstheme="minorHAnsi"/>
        </w:rPr>
        <w:t>2</w:t>
      </w:r>
      <w:r w:rsidRPr="00642CB3">
        <w:rPr>
          <w:rFonts w:cstheme="minorHAnsi"/>
        </w:rPr>
        <w:t xml:space="preserve">. ove Dokumentacije u </w:t>
      </w:r>
      <w:r w:rsidR="00F85DDE">
        <w:rPr>
          <w:rFonts w:cstheme="minorHAnsi"/>
        </w:rPr>
        <w:t>E</w:t>
      </w:r>
      <w:r>
        <w:rPr>
          <w:rFonts w:cstheme="minorHAnsi"/>
        </w:rPr>
        <w:t>xcel</w:t>
      </w:r>
      <w:r w:rsidRPr="00642CB3">
        <w:rPr>
          <w:rFonts w:cstheme="minorHAnsi"/>
        </w:rPr>
        <w:t xml:space="preserve"> formatu</w:t>
      </w:r>
      <w:r>
        <w:rPr>
          <w:rFonts w:cstheme="minorHAnsi"/>
        </w:rPr>
        <w:t>.</w:t>
      </w:r>
    </w:p>
    <w:p w14:paraId="1E9E459F" w14:textId="77777777" w:rsidR="00D96BB1" w:rsidRDefault="00D96BB1" w:rsidP="0095311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45B35EA1" w14:textId="77777777" w:rsidR="00D96BB1" w:rsidRDefault="00D96BB1" w:rsidP="00D96B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B9A36CD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62461654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B460A59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546B6BFC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6D30BBF8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250556A4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09DB00A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746D799B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579F4F68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9AE04AB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589FAAE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2A2BBFB6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520938BC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ED13DA2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3FBDEEF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73AA2CA5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5550DFA8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1ADC309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4F7BE503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22F2AD27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628134AD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42541E24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71C12B3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44F89C69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4ABA9F14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5F76C388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465C975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49B53B3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0136316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E2353BB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1E4D0D9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05FD313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5F45D42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781D32F6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C2F5172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52813C85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4BDC4CC2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BB9EE3A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3E173480" w14:textId="77777777" w:rsidR="00D96BB1" w:rsidRDefault="00D96BB1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7A9990E" w14:textId="77777777" w:rsidR="0095311E" w:rsidRDefault="0095311E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1655670B" w14:textId="77777777" w:rsidR="0095311E" w:rsidRDefault="0095311E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03221F6A" w14:textId="77777777" w:rsidR="0095311E" w:rsidRDefault="0095311E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b/>
          <w:bCs/>
        </w:rPr>
      </w:pPr>
    </w:p>
    <w:p w14:paraId="40D32D45" w14:textId="655EDBC6" w:rsidR="006E7B2E" w:rsidRPr="004B06BD" w:rsidRDefault="006E7B2E" w:rsidP="006E7B2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i/>
          <w:lang w:eastAsia="hr-HR"/>
        </w:rPr>
      </w:pPr>
      <w:r w:rsidRPr="004B06BD">
        <w:rPr>
          <w:rFonts w:ascii="Calibri" w:hAnsi="Calibri" w:cs="Calibri"/>
          <w:b/>
          <w:bCs/>
        </w:rPr>
        <w:t xml:space="preserve">                       </w:t>
      </w:r>
    </w:p>
    <w:p w14:paraId="405EB6BC" w14:textId="77777777" w:rsidR="003124EF" w:rsidRPr="005A5AE1" w:rsidRDefault="003124EF" w:rsidP="003124EF">
      <w:pPr>
        <w:pStyle w:val="Naslov3"/>
        <w:spacing w:before="0" w:after="0"/>
        <w:rPr>
          <w:rFonts w:ascii="Calibri" w:hAnsi="Calibri" w:cs="Calibri"/>
          <w:i/>
          <w:color w:val="00B050"/>
          <w:sz w:val="22"/>
          <w:szCs w:val="22"/>
        </w:rPr>
      </w:pPr>
      <w:bookmarkStart w:id="9" w:name="_Hlk183690819"/>
      <w:r w:rsidRPr="005A5AE1">
        <w:rPr>
          <w:rFonts w:ascii="Calibri" w:hAnsi="Calibri" w:cs="Calibri"/>
          <w:i/>
          <w:color w:val="00B050"/>
          <w:sz w:val="22"/>
          <w:szCs w:val="22"/>
        </w:rPr>
        <w:lastRenderedPageBreak/>
        <w:t>Obrazac  3: IZJAVA O INTEGRITETU</w:t>
      </w:r>
    </w:p>
    <w:bookmarkEnd w:id="9"/>
    <w:p w14:paraId="0C9516BA" w14:textId="77777777" w:rsidR="003124EF" w:rsidRPr="005A5AE1" w:rsidRDefault="003124EF" w:rsidP="003124EF">
      <w:pPr>
        <w:spacing w:after="0" w:line="240" w:lineRule="auto"/>
        <w:jc w:val="both"/>
        <w:rPr>
          <w:rFonts w:ascii="Calibri" w:hAnsi="Calibri" w:cs="Calibri"/>
          <w:b/>
        </w:rPr>
      </w:pPr>
      <w:r w:rsidRPr="005A5AE1">
        <w:rPr>
          <w:rFonts w:ascii="Calibri" w:hAnsi="Calibri" w:cs="Calibri"/>
          <w:b/>
        </w:rPr>
        <w:t xml:space="preserve">PREDMET NABAVE: </w:t>
      </w:r>
    </w:p>
    <w:p w14:paraId="44A102F1" w14:textId="77777777" w:rsidR="003124EF" w:rsidRPr="004B06BD" w:rsidRDefault="003124EF" w:rsidP="003124EF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Usluga čišćenja</w:t>
      </w:r>
    </w:p>
    <w:p w14:paraId="6FFAB835" w14:textId="5EAB5D88" w:rsidR="003124EF" w:rsidRPr="004B06BD" w:rsidRDefault="003124EF" w:rsidP="003124EF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Evidencijski broj nabave: JN-1</w:t>
      </w:r>
      <w:r w:rsidR="00D96BB1">
        <w:rPr>
          <w:rFonts w:ascii="Calibri" w:hAnsi="Calibri" w:cs="Calibri"/>
        </w:rPr>
        <w:t>1</w:t>
      </w:r>
      <w:r w:rsidRPr="004B06BD">
        <w:rPr>
          <w:rFonts w:ascii="Calibri" w:hAnsi="Calibri" w:cs="Calibri"/>
        </w:rPr>
        <w:t>/2</w:t>
      </w:r>
      <w:r w:rsidR="00DA69E3">
        <w:rPr>
          <w:rFonts w:ascii="Calibri" w:hAnsi="Calibri" w:cs="Calibri"/>
        </w:rPr>
        <w:t>6</w:t>
      </w:r>
    </w:p>
    <w:p w14:paraId="37CF33FD" w14:textId="77777777" w:rsidR="003124EF" w:rsidRPr="005A5AE1" w:rsidRDefault="003124EF" w:rsidP="003124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hr-HR"/>
        </w:rPr>
      </w:pPr>
    </w:p>
    <w:p w14:paraId="230A4D39" w14:textId="77777777" w:rsidR="003124EF" w:rsidRPr="005A5AE1" w:rsidRDefault="003124EF" w:rsidP="003124EF">
      <w:pPr>
        <w:spacing w:after="0"/>
        <w:jc w:val="center"/>
        <w:rPr>
          <w:rFonts w:ascii="Calibri" w:hAnsi="Calibri" w:cs="Calibri"/>
          <w:b/>
        </w:rPr>
      </w:pPr>
      <w:r w:rsidRPr="005A5AE1">
        <w:rPr>
          <w:rFonts w:ascii="Calibri" w:hAnsi="Calibri" w:cs="Calibri"/>
          <w:b/>
        </w:rPr>
        <w:t>IZJAVA PONUDITELJA O INTEGRITETU</w:t>
      </w:r>
    </w:p>
    <w:p w14:paraId="5D415527" w14:textId="77777777" w:rsidR="003124EF" w:rsidRPr="005A5AE1" w:rsidRDefault="003124EF" w:rsidP="003124EF">
      <w:pPr>
        <w:spacing w:after="0"/>
        <w:rPr>
          <w:rFonts w:ascii="Calibri" w:hAnsi="Calibri" w:cs="Calibri"/>
          <w:b/>
        </w:rPr>
      </w:pPr>
    </w:p>
    <w:p w14:paraId="2E6CA404" w14:textId="77777777" w:rsidR="003124EF" w:rsidRPr="005A5AE1" w:rsidRDefault="003124EF" w:rsidP="003124EF">
      <w:pPr>
        <w:spacing w:after="0"/>
        <w:rPr>
          <w:rFonts w:ascii="Calibri" w:hAnsi="Calibri" w:cs="Calibri"/>
          <w:b/>
        </w:rPr>
      </w:pPr>
      <w:r w:rsidRPr="005A5AE1">
        <w:rPr>
          <w:rFonts w:ascii="Calibri" w:hAnsi="Calibri" w:cs="Calibri"/>
          <w:b/>
        </w:rPr>
        <w:t>Napomena: Ova Izjava se dostavlja uz ponudu</w:t>
      </w:r>
    </w:p>
    <w:p w14:paraId="18DD080B" w14:textId="77777777" w:rsidR="003124EF" w:rsidRPr="005A5AE1" w:rsidRDefault="003124EF" w:rsidP="003124EF">
      <w:pPr>
        <w:spacing w:after="0"/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3124EF" w:rsidRPr="005A5AE1" w14:paraId="27FD1A2B" w14:textId="77777777" w:rsidTr="00A44675">
        <w:tc>
          <w:tcPr>
            <w:tcW w:w="2943" w:type="dxa"/>
            <w:vAlign w:val="center"/>
          </w:tcPr>
          <w:p w14:paraId="728A589F" w14:textId="77777777" w:rsidR="003124EF" w:rsidRPr="005A5AE1" w:rsidRDefault="003124EF" w:rsidP="00A44675">
            <w:pPr>
              <w:spacing w:after="0"/>
              <w:rPr>
                <w:rFonts w:ascii="Calibri" w:hAnsi="Calibri" w:cs="Calibri"/>
                <w:b/>
                <w:bCs/>
                <w:iCs/>
                <w:color w:val="0D0D0D"/>
              </w:rPr>
            </w:pPr>
            <w:r w:rsidRPr="005A5AE1">
              <w:rPr>
                <w:rFonts w:ascii="Calibri" w:hAnsi="Calibri" w:cs="Calibri"/>
                <w:color w:val="0D0D0D"/>
              </w:rPr>
              <w:t>NARUČITELJ:</w:t>
            </w:r>
          </w:p>
        </w:tc>
        <w:tc>
          <w:tcPr>
            <w:tcW w:w="6379" w:type="dxa"/>
            <w:vAlign w:val="center"/>
          </w:tcPr>
          <w:p w14:paraId="4076C8AB" w14:textId="77777777" w:rsidR="003124EF" w:rsidRPr="005A5AE1" w:rsidRDefault="003124EF" w:rsidP="00A44675">
            <w:pPr>
              <w:spacing w:after="0"/>
              <w:rPr>
                <w:rFonts w:ascii="Calibri" w:hAnsi="Calibri" w:cs="Calibri"/>
                <w:iCs/>
              </w:rPr>
            </w:pPr>
            <w:r w:rsidRPr="005A5AE1">
              <w:rPr>
                <w:rFonts w:ascii="Calibri" w:hAnsi="Calibri" w:cs="Calibri"/>
                <w:iCs/>
              </w:rPr>
              <w:t xml:space="preserve">Parkovi d.o.o., </w:t>
            </w:r>
            <w:proofErr w:type="spellStart"/>
            <w:r w:rsidRPr="005A5AE1">
              <w:rPr>
                <w:rFonts w:ascii="Calibri" w:hAnsi="Calibri" w:cs="Calibri"/>
                <w:iCs/>
              </w:rPr>
              <w:t>Hallerova</w:t>
            </w:r>
            <w:proofErr w:type="spellEnd"/>
            <w:r w:rsidRPr="005A5AE1">
              <w:rPr>
                <w:rFonts w:ascii="Calibri" w:hAnsi="Calibri" w:cs="Calibri"/>
                <w:iCs/>
              </w:rPr>
              <w:t xml:space="preserve"> aleja 8, 42000 Varaždin</w:t>
            </w:r>
          </w:p>
        </w:tc>
      </w:tr>
      <w:tr w:rsidR="003124EF" w:rsidRPr="005A5AE1" w14:paraId="0F688052" w14:textId="77777777" w:rsidTr="00A44675">
        <w:tc>
          <w:tcPr>
            <w:tcW w:w="2943" w:type="dxa"/>
            <w:shd w:val="clear" w:color="auto" w:fill="DBE5F1"/>
            <w:vAlign w:val="center"/>
          </w:tcPr>
          <w:p w14:paraId="33E1B97D" w14:textId="77777777" w:rsidR="003124EF" w:rsidRPr="005A5AE1" w:rsidRDefault="003124EF" w:rsidP="00A44675">
            <w:pPr>
              <w:spacing w:after="0"/>
              <w:rPr>
                <w:rFonts w:ascii="Calibri" w:hAnsi="Calibri" w:cs="Calibri"/>
                <w:b/>
                <w:bCs/>
                <w:iCs/>
                <w:color w:val="0D0D0D"/>
              </w:rPr>
            </w:pPr>
            <w:r w:rsidRPr="005A5AE1">
              <w:rPr>
                <w:rFonts w:ascii="Calibri" w:hAnsi="Calibri" w:cs="Calibri"/>
                <w:iCs/>
                <w:color w:val="0D0D0D"/>
              </w:rPr>
              <w:t>PREDMET NABAVE:</w:t>
            </w:r>
          </w:p>
        </w:tc>
        <w:tc>
          <w:tcPr>
            <w:tcW w:w="6379" w:type="dxa"/>
            <w:shd w:val="clear" w:color="auto" w:fill="DBE5F1"/>
            <w:vAlign w:val="center"/>
          </w:tcPr>
          <w:p w14:paraId="7595D064" w14:textId="0BD6206A" w:rsidR="003124EF" w:rsidRPr="005A5AE1" w:rsidRDefault="003124EF" w:rsidP="003124E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06BD">
              <w:rPr>
                <w:rFonts w:ascii="Calibri" w:hAnsi="Calibri" w:cs="Calibri"/>
              </w:rPr>
              <w:t>Usluga čišćenja</w:t>
            </w:r>
          </w:p>
        </w:tc>
      </w:tr>
      <w:tr w:rsidR="003124EF" w:rsidRPr="005A5AE1" w14:paraId="6B832934" w14:textId="77777777" w:rsidTr="00A44675">
        <w:tc>
          <w:tcPr>
            <w:tcW w:w="2943" w:type="dxa"/>
            <w:vAlign w:val="center"/>
          </w:tcPr>
          <w:p w14:paraId="370F8429" w14:textId="77777777" w:rsidR="003124EF" w:rsidRPr="005A5AE1" w:rsidRDefault="003124EF" w:rsidP="00A4467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D0D0D"/>
              </w:rPr>
            </w:pPr>
            <w:r w:rsidRPr="005A5AE1">
              <w:rPr>
                <w:rFonts w:ascii="Calibri" w:hAnsi="Calibri" w:cs="Calibri"/>
                <w:color w:val="0D0D0D"/>
              </w:rPr>
              <w:t>EVIDENCIJSKI BROJ NABAVE:</w:t>
            </w:r>
          </w:p>
        </w:tc>
        <w:tc>
          <w:tcPr>
            <w:tcW w:w="6379" w:type="dxa"/>
            <w:vAlign w:val="center"/>
          </w:tcPr>
          <w:p w14:paraId="694DDF7A" w14:textId="2316946B" w:rsidR="003124EF" w:rsidRPr="005A5AE1" w:rsidRDefault="003124EF" w:rsidP="00A44675">
            <w:pPr>
              <w:spacing w:after="0"/>
              <w:rPr>
                <w:rFonts w:ascii="Calibri" w:hAnsi="Calibri" w:cs="Calibri"/>
              </w:rPr>
            </w:pPr>
            <w:r w:rsidRPr="005A5AE1">
              <w:rPr>
                <w:rFonts w:ascii="Calibri" w:hAnsi="Calibri" w:cs="Calibri"/>
                <w:lang w:eastAsia="hr-HR"/>
              </w:rPr>
              <w:t>JN-</w:t>
            </w:r>
            <w:r>
              <w:rPr>
                <w:rFonts w:ascii="Calibri" w:hAnsi="Calibri" w:cs="Calibri"/>
                <w:lang w:eastAsia="hr-HR"/>
              </w:rPr>
              <w:t>1</w:t>
            </w:r>
            <w:r w:rsidR="00D96BB1">
              <w:rPr>
                <w:rFonts w:ascii="Calibri" w:hAnsi="Calibri" w:cs="Calibri"/>
                <w:lang w:eastAsia="hr-HR"/>
              </w:rPr>
              <w:t>1</w:t>
            </w:r>
            <w:r w:rsidRPr="005A5AE1">
              <w:rPr>
                <w:rFonts w:ascii="Calibri" w:hAnsi="Calibri" w:cs="Calibri"/>
                <w:lang w:eastAsia="hr-HR"/>
              </w:rPr>
              <w:t>/2</w:t>
            </w:r>
            <w:r w:rsidR="00DA69E3">
              <w:rPr>
                <w:rFonts w:ascii="Calibri" w:hAnsi="Calibri" w:cs="Calibri"/>
                <w:lang w:eastAsia="hr-HR"/>
              </w:rPr>
              <w:t>6</w:t>
            </w:r>
          </w:p>
        </w:tc>
      </w:tr>
    </w:tbl>
    <w:p w14:paraId="21D0A096" w14:textId="77777777" w:rsidR="003124EF" w:rsidRPr="005A5AE1" w:rsidRDefault="003124EF" w:rsidP="003124EF">
      <w:pPr>
        <w:spacing w:after="0"/>
        <w:rPr>
          <w:rFonts w:ascii="Calibri" w:hAnsi="Calibri" w:cs="Calibri"/>
        </w:rPr>
      </w:pPr>
    </w:p>
    <w:p w14:paraId="3274D3C7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U slučaju nabave robe iznad 2.650,00 EUR te radova iznad 13.270,00 EUR propisana je izjava o integritetu koju moraju potpisati svi ponuditelji u postupku kojom jamče korektnost u postupku, kao i izostanak bilo kakve zabranjene prakse u vezi s postupkom nadmetanja te izražavaju suglasnost s provedbom revizije cijelog postupka od strane neovisnih stručnjaka te time prihvaćaju odgovornost i određene sankcije ukoliko se krše pravila. </w:t>
      </w:r>
    </w:p>
    <w:p w14:paraId="46ED38AF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15A45EAE" w14:textId="1DF5CB7C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Na temelju točke 2.2.3. Akcijskog plana za provođenje antikorupcijskog programa u PARKOVI d.o.o. </w:t>
      </w:r>
      <w:r w:rsidR="00DA69E3" w:rsidRPr="00DA69E3">
        <w:rPr>
          <w:rFonts w:cstheme="minorHAnsi"/>
        </w:rPr>
        <w:t>od 01.01.2024. do 31.12.2025. godin</w:t>
      </w:r>
      <w:r w:rsidR="00DA69E3">
        <w:rPr>
          <w:rFonts w:cstheme="minorHAnsi"/>
        </w:rPr>
        <w:t>e</w:t>
      </w:r>
      <w:r w:rsidRPr="00304F1D">
        <w:rPr>
          <w:rFonts w:cstheme="minorHAnsi"/>
        </w:rPr>
        <w:t>, pod punom kaznenom i materijalnom odgovornošću dajem sljedeću</w:t>
      </w:r>
    </w:p>
    <w:p w14:paraId="5DD0E92A" w14:textId="77777777" w:rsidR="0095311E" w:rsidRPr="00304F1D" w:rsidRDefault="0095311E" w:rsidP="0095311E">
      <w:pPr>
        <w:spacing w:after="0"/>
        <w:rPr>
          <w:rFonts w:cstheme="minorHAnsi"/>
        </w:rPr>
      </w:pPr>
    </w:p>
    <w:p w14:paraId="328DD3B0" w14:textId="77777777" w:rsidR="0095311E" w:rsidRPr="00304F1D" w:rsidRDefault="0095311E" w:rsidP="0095311E">
      <w:pPr>
        <w:spacing w:after="0"/>
        <w:jc w:val="center"/>
        <w:rPr>
          <w:rFonts w:cstheme="minorHAnsi"/>
          <w:b/>
        </w:rPr>
      </w:pPr>
      <w:r w:rsidRPr="00304F1D">
        <w:rPr>
          <w:rFonts w:cstheme="minorHAnsi"/>
          <w:b/>
        </w:rPr>
        <w:t>IZJAVU O INTEGRITETU</w:t>
      </w:r>
    </w:p>
    <w:p w14:paraId="05FEE234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bookmarkStart w:id="10" w:name="_Hlk183690995"/>
      <w:r w:rsidRPr="00304F1D">
        <w:rPr>
          <w:rFonts w:cstheme="minorHAnsi"/>
        </w:rPr>
        <w:t>Kao ponuditelj u postupku javne nabave izjavljujem</w:t>
      </w:r>
      <w:bookmarkEnd w:id="10"/>
      <w:r w:rsidRPr="00304F1D">
        <w:rPr>
          <w:rFonts w:cstheme="minorHAnsi"/>
        </w:rPr>
        <w:t xml:space="preserve"> da niti _______________________(tvrtka - dalje u tekstu "Društvo") sa sjedištem u _______________________ , OIB: _______________________  niti svi direktori, zaposlenici i zastupnici Društva, koji djeluju u ime Društva odnosno djeluju po nalogu ili uz suglasnost Društva, nisu bili uključeni u korupciju, prijetnju ili prijevaru (prema niže navedenoj definiciji) u vezi s bilo kojim postupkom nadmetanja ili prilikom izvršenja radova, prodaje robe ili pružanja usluga te se obvezujemo obavijestiti Vas o uključenosti osoba iz ovog stavka u korupciju, prijetnju ili prijevaru ukoliko do toga dođe tijekom postupka nadmetanja ili pri sklapanju ugovora. </w:t>
      </w:r>
    </w:p>
    <w:p w14:paraId="1E38A183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7D98D00A" w14:textId="2DFC1572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Obvezujemo se, tijekom trajanja postupka nadmetanja, odnosno, ako se naša ponuda prihvati, tijekom trajanja ugovora, imenovati </w:t>
      </w:r>
      <w:r w:rsidR="009F3C9E">
        <w:rPr>
          <w:rFonts w:cstheme="minorHAnsi"/>
        </w:rPr>
        <w:t>v</w:t>
      </w:r>
      <w:r w:rsidRPr="00304F1D">
        <w:rPr>
          <w:rFonts w:cstheme="minorHAnsi"/>
        </w:rPr>
        <w:t xml:space="preserve">ama prihvatljivog predstavnika do kojega ćete imati potpuni i brzi pristup, a koji će imati obvezu i potrebne ovlasti voditi brigu o ispunjavanju obveza koje je Društvo preuzelo ovom izjavom. </w:t>
      </w:r>
    </w:p>
    <w:p w14:paraId="6A720B56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3429DE40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Ako je Društvo ili bilo koji od direktora, zaposlenika ili zastupnika Društva koji djeluju u tom svojstvu, bili osuđeni za prekršaj ili kazneno djelo koji uključuje korupciju, prijetnju ili prijevaru u vezi s bilo kojim postupkom nadmetanja ili nabavom roba, izvođenjem radova ili pružanjem usluga tijekom pet godina koje neposredno prethode ovoj izjavi; Društvo izjavljuje da je prema odgovornoj osobi i takvom direktoru, zaposleniku ili zastupniku poduzelo mjere sukladno zakonu. </w:t>
      </w:r>
    </w:p>
    <w:p w14:paraId="45400854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448C5881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U slučaju prihvaćanja ponude Društva, dozvoljavamo naručitelju ili predstavnicima koje on imenuje, da pregleda našu dokumentaciju u vezi poduzetih mjera iz prethodnog stavka. </w:t>
      </w:r>
    </w:p>
    <w:p w14:paraId="572C2C78" w14:textId="77777777" w:rsidR="0095311E" w:rsidRPr="00304F1D" w:rsidRDefault="0095311E" w:rsidP="0095311E">
      <w:pPr>
        <w:spacing w:after="0"/>
        <w:rPr>
          <w:rFonts w:cstheme="minorHAnsi"/>
        </w:rPr>
      </w:pPr>
      <w:r w:rsidRPr="00304F1D">
        <w:rPr>
          <w:rFonts w:cstheme="minorHAnsi"/>
        </w:rPr>
        <w:t>Obvezujemo se čuvati svoju dokumentaciju u skladu s mjerodavnim zakonima.</w:t>
      </w:r>
    </w:p>
    <w:p w14:paraId="54B2EF1A" w14:textId="77777777" w:rsidR="0095311E" w:rsidRPr="00304F1D" w:rsidRDefault="0095311E" w:rsidP="0095311E">
      <w:pPr>
        <w:spacing w:after="0"/>
        <w:rPr>
          <w:rFonts w:cstheme="minorHAnsi"/>
        </w:rPr>
      </w:pPr>
    </w:p>
    <w:p w14:paraId="6F8BADC8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U svrhu ove izjave i ovog postupka, </w:t>
      </w:r>
    </w:p>
    <w:p w14:paraId="5C96BCBA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lastRenderedPageBreak/>
        <w:t xml:space="preserve">• „Korupcija“ znači nuđenje, davanje ili obećavanje nekog dara ili druge koristi koja može utjecati na djelovanje neke službene ili odgovorne osobe, da u granicama svoje ovlasti obavi radnju koju ne bi </w:t>
      </w:r>
      <w:proofErr w:type="spellStart"/>
      <w:r w:rsidRPr="00304F1D">
        <w:rPr>
          <w:rFonts w:cstheme="minorHAnsi"/>
        </w:rPr>
        <w:t>smio</w:t>
      </w:r>
      <w:proofErr w:type="spellEnd"/>
      <w:r w:rsidRPr="00304F1D">
        <w:rPr>
          <w:rFonts w:cstheme="minorHAnsi"/>
        </w:rPr>
        <w:t xml:space="preserve"> obaviti ili ne obavi radnju koju bi morao obaviti ili da u granicama svoje ovlasti obavi radnju koju bi morao obaviti ili ne obavi radnju koju ne bi </w:t>
      </w:r>
      <w:proofErr w:type="spellStart"/>
      <w:r w:rsidRPr="00304F1D">
        <w:rPr>
          <w:rFonts w:cstheme="minorHAnsi"/>
        </w:rPr>
        <w:t>smio</w:t>
      </w:r>
      <w:proofErr w:type="spellEnd"/>
      <w:r w:rsidRPr="00304F1D">
        <w:rPr>
          <w:rFonts w:cstheme="minorHAnsi"/>
        </w:rPr>
        <w:t xml:space="preserve"> obaviti, vezano uz postupak nabave ili izvršenje nekog ugovora, korupcija znači i posredovanje pri nuđenju, davanju ili obećavanju dara ili druge koristi službenoj ili odgovornoj osobi pod gore navedenim uvjetima.</w:t>
      </w:r>
    </w:p>
    <w:p w14:paraId="1DD31B24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 • "Prijetnja" znači prijetnju nekoj službenoj ili odgovornoj osobi kakvim zlom da bi je se ustrašilo ili uznemirilo u vezi s njezinim radom ili položajem, vezano uz postupak nabave ili izvršenje nekog ugovora. </w:t>
      </w:r>
    </w:p>
    <w:p w14:paraId="46C4F950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>• „Prijevara“ znači dovođenje bilo koga u vezi s postupkom nabave ili izvršenja ugovora u zabludu lažnim prikazivanjem ili prikrivanjem činjenica s ciljem pribavljanja protupravne imovinske koristi. Ta praksa uključuje i sporazume između ponuditelja protivno propisima o zaštiti tržišnog natjecanja.</w:t>
      </w:r>
    </w:p>
    <w:p w14:paraId="0D9D459C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 • „Naručitelj“ je javni naručitelj i naručitelj koji obavlja djelatnosti na području vodoopskrbe, energetike, prometnih i poštanskih usluga koji gospodarskom subjektu ima namjeru dati ili ugovorom daje nalog za izvršenje nabave, sukladno Zakonu o javnoj nabavi (NN 120/16 i 114/22). </w:t>
      </w:r>
    </w:p>
    <w:p w14:paraId="65843974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• „Ponuditelj“ je gospodarski subjekt ili udruženje gospodarskih subjekata koji je dostavio ponudu, sukladno Zakonu o javnoj nabavi (NN 120/16 i 114/22). </w:t>
      </w:r>
    </w:p>
    <w:p w14:paraId="1C9CF16F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• „Službena osoba“ kad je ona označena kao počinitelj kaznenog djela je izabrani ili imenovani dužnosnik u predstavničkom tijelu, državni dužnosnik i službenik koji obavlja službene poslove u tijelima državne uprave, lokalne samouprave i uprave, jedinici lokalne samouprave, tijelima sudbene vlasti, u Ustavnom sudu Republike Hrvatske, Državnom odvjetništvu, Državnom pravobraniteljstvu ili Pučkom pravobraniteljstvu Republike Hrvatske, Uredu predsjednika republike, tijelu, uredu i stručnoj službi Vlade Republike Hrvatske i Sabora Republike Hrvatske, nositelj pravosudne dužnosti, sudac Ustavnog suda Republike Hrvatske, Državni odvjetnik Republike Hrvatske i njegovi zamjenici, Državni pravobranitelj Republike Hrvatske i njegovi zamjenici, Pučki pravobranitelj Republike Hrvatske i njegovi zamjenici te javni bilježnik, sukladno Kaznenom zakonu (NN 110/07, 152/08, 57/11, 77/11, 143/12, 56/15, 61/15, 101/17, 118/18, 126/19 i 84/21). </w:t>
      </w:r>
    </w:p>
    <w:p w14:paraId="4BE6DE14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72E28C4A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>• "Odgovorna osoba" je osoba kojoj je povjeren određeni djelokrug poslova iz područja djelovanja pravne osobe, državnog tijela i tijela lokalne samouprave i uprave i tijela lokalne samouprave, sukladno Kaznenom zakonu (NN 110/07, 152/08, 57/11, 77/11, 143/12, 56/15, 61/15, 101/17, 118/18, 126/19 i 84/21).</w:t>
      </w:r>
    </w:p>
    <w:p w14:paraId="782CE9B7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6E0F14FA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bookmarkStart w:id="11" w:name="_Hlk183692522"/>
      <w:r w:rsidRPr="00304F1D">
        <w:rPr>
          <w:rFonts w:cstheme="minorHAnsi"/>
        </w:rPr>
        <w:t xml:space="preserve">ZA PONUDITELJA: </w:t>
      </w:r>
    </w:p>
    <w:p w14:paraId="53A4B2A1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 </w:t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</w:p>
    <w:p w14:paraId="7065B569" w14:textId="77777777" w:rsidR="0095311E" w:rsidRPr="00304F1D" w:rsidRDefault="0095311E" w:rsidP="0095311E">
      <w:pPr>
        <w:jc w:val="both"/>
        <w:rPr>
          <w:rFonts w:eastAsia="Calibri" w:cstheme="minorHAnsi"/>
        </w:rPr>
      </w:pPr>
      <w:r w:rsidRPr="00304F1D">
        <w:rPr>
          <w:rFonts w:eastAsia="Calibri" w:cstheme="minorHAnsi"/>
        </w:rPr>
        <w:t>Ime i prezime odgovorne osobe ponuditelja:</w:t>
      </w:r>
      <w:r w:rsidRPr="00304F1D">
        <w:rPr>
          <w:rFonts w:eastAsia="Calibri" w:cstheme="minorHAnsi"/>
        </w:rPr>
        <w:tab/>
      </w:r>
      <w:r w:rsidRPr="00304F1D">
        <w:rPr>
          <w:rFonts w:eastAsia="Calibri" w:cstheme="minorHAnsi"/>
        </w:rPr>
        <w:tab/>
        <w:t>_________________________________</w:t>
      </w:r>
    </w:p>
    <w:p w14:paraId="08ED5EB4" w14:textId="77777777" w:rsidR="0095311E" w:rsidRPr="00304F1D" w:rsidRDefault="0095311E" w:rsidP="0095311E">
      <w:pPr>
        <w:jc w:val="both"/>
        <w:rPr>
          <w:rFonts w:eastAsia="Calibri" w:cstheme="minorHAnsi"/>
        </w:rPr>
      </w:pPr>
      <w:r w:rsidRPr="00304F1D">
        <w:rPr>
          <w:rFonts w:eastAsia="Calibri" w:cstheme="minorHAnsi"/>
        </w:rPr>
        <w:t>Potpis odgovorne osobe ponuditelja:</w:t>
      </w:r>
      <w:r w:rsidRPr="00304F1D">
        <w:rPr>
          <w:rFonts w:eastAsia="Calibri" w:cstheme="minorHAnsi"/>
        </w:rPr>
        <w:tab/>
      </w:r>
      <w:r w:rsidRPr="00304F1D">
        <w:rPr>
          <w:rFonts w:eastAsia="Calibri" w:cstheme="minorHAnsi"/>
        </w:rPr>
        <w:tab/>
      </w:r>
      <w:r w:rsidRPr="00304F1D">
        <w:rPr>
          <w:rFonts w:eastAsia="Calibri" w:cstheme="minorHAnsi"/>
        </w:rPr>
        <w:tab/>
        <w:t>_________________________________</w:t>
      </w:r>
    </w:p>
    <w:p w14:paraId="1556E60D" w14:textId="77777777" w:rsidR="0095311E" w:rsidRPr="00304F1D" w:rsidRDefault="0095311E" w:rsidP="0095311E">
      <w:pPr>
        <w:spacing w:after="0"/>
        <w:jc w:val="both"/>
        <w:rPr>
          <w:rFonts w:eastAsia="Calibri" w:cstheme="minorHAnsi"/>
        </w:rPr>
      </w:pPr>
      <w:r w:rsidRPr="00304F1D">
        <w:rPr>
          <w:rFonts w:eastAsia="Calibri" w:cstheme="minorHAnsi"/>
        </w:rPr>
        <w:t>Pečat ponuditelja:</w:t>
      </w:r>
    </w:p>
    <w:p w14:paraId="41C43F37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20B9E731" w14:textId="77777777" w:rsidR="0095311E" w:rsidRPr="00304F1D" w:rsidRDefault="0095311E" w:rsidP="0095311E">
      <w:pPr>
        <w:spacing w:after="0"/>
        <w:jc w:val="both"/>
        <w:rPr>
          <w:rFonts w:cstheme="minorHAnsi"/>
        </w:rPr>
      </w:pPr>
    </w:p>
    <w:p w14:paraId="16E6FDD9" w14:textId="4867D914" w:rsidR="0095311E" w:rsidRDefault="0095311E" w:rsidP="0095311E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U ________________, ______________202__. </w:t>
      </w:r>
      <w:r w:rsidR="009F3C9E">
        <w:rPr>
          <w:rFonts w:cstheme="minorHAnsi"/>
        </w:rPr>
        <w:t>g</w:t>
      </w:r>
      <w:r w:rsidRPr="00304F1D">
        <w:rPr>
          <w:rFonts w:cstheme="minorHAnsi"/>
        </w:rPr>
        <w:t>odin</w:t>
      </w:r>
      <w:r>
        <w:rPr>
          <w:rFonts w:cstheme="minorHAnsi"/>
        </w:rPr>
        <w:t>e</w:t>
      </w:r>
    </w:p>
    <w:p w14:paraId="7E21C434" w14:textId="77777777" w:rsidR="00B12269" w:rsidRDefault="00B12269" w:rsidP="0095311E">
      <w:pPr>
        <w:spacing w:after="0"/>
        <w:jc w:val="both"/>
        <w:rPr>
          <w:rFonts w:cstheme="minorHAnsi"/>
        </w:rPr>
      </w:pPr>
    </w:p>
    <w:bookmarkEnd w:id="11"/>
    <w:p w14:paraId="69F93D95" w14:textId="77777777" w:rsidR="00B12269" w:rsidRDefault="00B12269" w:rsidP="0095311E">
      <w:pPr>
        <w:spacing w:after="0"/>
        <w:jc w:val="both"/>
        <w:rPr>
          <w:rFonts w:cstheme="minorHAnsi"/>
        </w:rPr>
      </w:pPr>
    </w:p>
    <w:p w14:paraId="6F2C7708" w14:textId="77777777" w:rsidR="00B12269" w:rsidRDefault="00B12269" w:rsidP="0095311E">
      <w:pPr>
        <w:spacing w:after="0"/>
        <w:jc w:val="both"/>
        <w:rPr>
          <w:rFonts w:cstheme="minorHAnsi"/>
        </w:rPr>
      </w:pPr>
    </w:p>
    <w:p w14:paraId="6F065725" w14:textId="77777777" w:rsidR="00B12269" w:rsidRDefault="00B12269" w:rsidP="0095311E">
      <w:pPr>
        <w:spacing w:after="0"/>
        <w:jc w:val="both"/>
        <w:rPr>
          <w:rFonts w:cstheme="minorHAnsi"/>
        </w:rPr>
      </w:pPr>
    </w:p>
    <w:p w14:paraId="718BDE36" w14:textId="77777777" w:rsidR="00B12269" w:rsidRDefault="00B12269" w:rsidP="0095311E">
      <w:pPr>
        <w:spacing w:after="0"/>
        <w:jc w:val="both"/>
        <w:rPr>
          <w:rFonts w:cstheme="minorHAnsi"/>
        </w:rPr>
      </w:pPr>
    </w:p>
    <w:p w14:paraId="1B733B98" w14:textId="77777777" w:rsidR="00B12269" w:rsidRDefault="00B12269" w:rsidP="0095311E">
      <w:pPr>
        <w:spacing w:after="0"/>
        <w:jc w:val="both"/>
        <w:rPr>
          <w:rFonts w:cstheme="minorHAnsi"/>
        </w:rPr>
      </w:pPr>
    </w:p>
    <w:p w14:paraId="42EA8BAE" w14:textId="291AA096" w:rsidR="00B12269" w:rsidRPr="005A5AE1" w:rsidRDefault="00B12269" w:rsidP="00B12269">
      <w:pPr>
        <w:pStyle w:val="Naslov3"/>
        <w:spacing w:before="0" w:after="0"/>
        <w:rPr>
          <w:rFonts w:ascii="Calibri" w:hAnsi="Calibri" w:cs="Calibri"/>
          <w:i/>
          <w:color w:val="00B050"/>
          <w:sz w:val="22"/>
          <w:szCs w:val="22"/>
        </w:rPr>
      </w:pPr>
      <w:r w:rsidRPr="005A5AE1">
        <w:rPr>
          <w:rFonts w:ascii="Calibri" w:hAnsi="Calibri" w:cs="Calibri"/>
          <w:i/>
          <w:color w:val="00B050"/>
          <w:sz w:val="22"/>
          <w:szCs w:val="22"/>
        </w:rPr>
        <w:lastRenderedPageBreak/>
        <w:t xml:space="preserve">Obrazac  </w:t>
      </w:r>
      <w:r>
        <w:rPr>
          <w:rFonts w:ascii="Calibri" w:hAnsi="Calibri" w:cs="Calibri"/>
          <w:i/>
          <w:color w:val="00B050"/>
          <w:sz w:val="22"/>
          <w:szCs w:val="22"/>
        </w:rPr>
        <w:t>4</w:t>
      </w:r>
      <w:r w:rsidRPr="005A5AE1">
        <w:rPr>
          <w:rFonts w:ascii="Calibri" w:hAnsi="Calibri" w:cs="Calibri"/>
          <w:i/>
          <w:color w:val="00B050"/>
          <w:sz w:val="22"/>
          <w:szCs w:val="22"/>
        </w:rPr>
        <w:t xml:space="preserve">: </w:t>
      </w:r>
      <w:r w:rsidRPr="00B12269">
        <w:rPr>
          <w:rFonts w:ascii="Calibri" w:hAnsi="Calibri" w:cs="Calibri"/>
          <w:i/>
          <w:color w:val="00B050"/>
          <w:sz w:val="22"/>
          <w:szCs w:val="22"/>
        </w:rPr>
        <w:t>IZJAVA O IZVRŠENJU ZNAČAJNIH UGOVORA O IZVOĐENJU ISTIH ILI SRODNIH USLUGA</w:t>
      </w:r>
    </w:p>
    <w:p w14:paraId="6009C504" w14:textId="77777777" w:rsidR="00B12269" w:rsidRPr="00304F1D" w:rsidRDefault="00B12269" w:rsidP="0095311E">
      <w:pPr>
        <w:spacing w:after="0"/>
        <w:jc w:val="both"/>
        <w:rPr>
          <w:rFonts w:cstheme="minorHAnsi"/>
        </w:rPr>
      </w:pPr>
    </w:p>
    <w:p w14:paraId="2AE4EB57" w14:textId="77777777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 xml:space="preserve">PREDMET NABAVE: </w:t>
      </w:r>
    </w:p>
    <w:p w14:paraId="2B25321D" w14:textId="77777777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Usluga čišćenja</w:t>
      </w:r>
    </w:p>
    <w:p w14:paraId="4D003D47" w14:textId="6621CA14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Evidencijski broj nabave: </w:t>
      </w:r>
      <w:r w:rsidRPr="004B06BD">
        <w:rPr>
          <w:rFonts w:ascii="Calibri" w:hAnsi="Calibri" w:cs="Calibri"/>
          <w:bCs/>
          <w:color w:val="000000"/>
          <w:lang w:eastAsia="hr-HR"/>
        </w:rPr>
        <w:t>JN-1</w:t>
      </w:r>
      <w:r>
        <w:rPr>
          <w:rFonts w:ascii="Calibri" w:hAnsi="Calibri" w:cs="Calibri"/>
          <w:bCs/>
          <w:color w:val="000000"/>
          <w:lang w:eastAsia="hr-HR"/>
        </w:rPr>
        <w:t>1</w:t>
      </w:r>
      <w:r w:rsidRPr="004B06BD">
        <w:rPr>
          <w:rFonts w:ascii="Calibri" w:hAnsi="Calibri" w:cs="Calibri"/>
          <w:bCs/>
          <w:color w:val="000000"/>
          <w:lang w:eastAsia="hr-HR"/>
        </w:rPr>
        <w:t>/2</w:t>
      </w:r>
      <w:r w:rsidR="00D06C09">
        <w:rPr>
          <w:rFonts w:ascii="Calibri" w:hAnsi="Calibri" w:cs="Calibri"/>
          <w:bCs/>
          <w:color w:val="000000"/>
          <w:lang w:eastAsia="hr-HR"/>
        </w:rPr>
        <w:t>6</w:t>
      </w:r>
    </w:p>
    <w:p w14:paraId="1D3BB638" w14:textId="77777777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6CA4BA0" w14:textId="77777777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  <w:b/>
        </w:rPr>
      </w:pPr>
      <w:r w:rsidRPr="004B06BD">
        <w:rPr>
          <w:rFonts w:ascii="Calibri" w:hAnsi="Calibri" w:cs="Calibri"/>
          <w:b/>
        </w:rPr>
        <w:t xml:space="preserve">NARUČITELJ: </w:t>
      </w:r>
    </w:p>
    <w:p w14:paraId="69C40553" w14:textId="77777777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 xml:space="preserve">Parkovi d.o.o., </w:t>
      </w:r>
      <w:proofErr w:type="spellStart"/>
      <w:r w:rsidRPr="004B06BD">
        <w:rPr>
          <w:rFonts w:ascii="Calibri" w:hAnsi="Calibri" w:cs="Calibri"/>
        </w:rPr>
        <w:t>Hallerova</w:t>
      </w:r>
      <w:proofErr w:type="spellEnd"/>
      <w:r w:rsidRPr="004B06BD">
        <w:rPr>
          <w:rFonts w:ascii="Calibri" w:hAnsi="Calibri" w:cs="Calibri"/>
        </w:rPr>
        <w:t xml:space="preserve"> aleja 8, 42000 Varaždin</w:t>
      </w:r>
    </w:p>
    <w:p w14:paraId="200D36F1" w14:textId="2E2B0570" w:rsidR="00B12269" w:rsidRPr="004B06BD" w:rsidRDefault="00B12269" w:rsidP="00B12269">
      <w:pPr>
        <w:spacing w:after="0" w:line="240" w:lineRule="auto"/>
        <w:jc w:val="both"/>
        <w:rPr>
          <w:rFonts w:ascii="Calibri" w:hAnsi="Calibri" w:cs="Calibri"/>
        </w:rPr>
      </w:pPr>
      <w:r w:rsidRPr="004B06BD">
        <w:rPr>
          <w:rFonts w:ascii="Calibri" w:hAnsi="Calibri" w:cs="Calibri"/>
        </w:rPr>
        <w:t>OIB: 72672225843. Tel. 042 332 777, www.parkovi.eu</w:t>
      </w:r>
    </w:p>
    <w:p w14:paraId="216FD491" w14:textId="77777777" w:rsidR="00B84CA9" w:rsidRDefault="00B84CA9" w:rsidP="00D5536F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3818F64" w14:textId="32B90C0B" w:rsidR="00D5536F" w:rsidRDefault="00D5536F" w:rsidP="00D5536F">
      <w:pPr>
        <w:autoSpaceDE w:val="0"/>
        <w:autoSpaceDN w:val="0"/>
        <w:adjustRightInd w:val="0"/>
        <w:jc w:val="both"/>
        <w:rPr>
          <w:rFonts w:cstheme="minorHAnsi"/>
        </w:rPr>
      </w:pPr>
      <w:r w:rsidRPr="00BE2E7C">
        <w:rPr>
          <w:rFonts w:cstheme="minorHAnsi"/>
        </w:rPr>
        <w:t xml:space="preserve">Ponuditelj </w:t>
      </w:r>
      <w:r>
        <w:rPr>
          <w:rFonts w:cstheme="minorHAnsi"/>
        </w:rPr>
        <w:t>(upisati naziv) ___________________________, sa sjedištem u (upisati adresu) ________________________, OIB: _________________________</w:t>
      </w:r>
      <w:r w:rsidRPr="00BE2E7C">
        <w:rPr>
          <w:rFonts w:cstheme="minorHAnsi"/>
        </w:rPr>
        <w:t>dostav</w:t>
      </w:r>
      <w:r>
        <w:rPr>
          <w:rFonts w:cstheme="minorHAnsi"/>
        </w:rPr>
        <w:t>lja</w:t>
      </w:r>
      <w:r w:rsidRPr="00BE2E7C">
        <w:rPr>
          <w:rFonts w:cstheme="minorHAnsi"/>
        </w:rPr>
        <w:t xml:space="preserve"> popis značajnih ugovora o izvođenju istih ili srodnih </w:t>
      </w:r>
      <w:r>
        <w:rPr>
          <w:rFonts w:cstheme="minorHAnsi"/>
        </w:rPr>
        <w:t xml:space="preserve">usluga pruženih </w:t>
      </w:r>
      <w:r w:rsidRPr="00BE2E7C">
        <w:rPr>
          <w:rFonts w:cstheme="minorHAnsi"/>
        </w:rPr>
        <w:t xml:space="preserve">u godini u kojoj je započeo postupak nabave </w:t>
      </w:r>
      <w:r>
        <w:rPr>
          <w:rFonts w:cstheme="minorHAnsi"/>
        </w:rPr>
        <w:t>(202</w:t>
      </w:r>
      <w:r w:rsidR="00D06C09">
        <w:rPr>
          <w:rFonts w:cstheme="minorHAnsi"/>
        </w:rPr>
        <w:t>5</w:t>
      </w:r>
      <w:r>
        <w:rPr>
          <w:rFonts w:cstheme="minorHAnsi"/>
        </w:rPr>
        <w:t xml:space="preserve">.) </w:t>
      </w:r>
      <w:r w:rsidRPr="00BE2E7C">
        <w:rPr>
          <w:rFonts w:cstheme="minorHAnsi"/>
        </w:rPr>
        <w:t>i tijekom tri godine koje prethode toj godini</w:t>
      </w:r>
      <w:r>
        <w:rPr>
          <w:rFonts w:cstheme="minorHAnsi"/>
        </w:rPr>
        <w:t xml:space="preserve"> (202</w:t>
      </w:r>
      <w:r w:rsidR="00D06C09">
        <w:rPr>
          <w:rFonts w:cstheme="minorHAnsi"/>
        </w:rPr>
        <w:t>4</w:t>
      </w:r>
      <w:r>
        <w:rPr>
          <w:rFonts w:cstheme="minorHAnsi"/>
        </w:rPr>
        <w:t>.-202</w:t>
      </w:r>
      <w:r w:rsidR="00D06C09">
        <w:rPr>
          <w:rFonts w:cstheme="minorHAnsi"/>
        </w:rPr>
        <w:t>2</w:t>
      </w:r>
      <w:r>
        <w:rPr>
          <w:rFonts w:cstheme="minorHAnsi"/>
        </w:rPr>
        <w:t>.)</w:t>
      </w:r>
    </w:p>
    <w:p w14:paraId="5F8F7E5F" w14:textId="56CE4A62" w:rsidR="00D5536F" w:rsidRDefault="00D5536F" w:rsidP="00B84CA9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83716">
        <w:rPr>
          <w:rFonts w:ascii="Calibri" w:hAnsi="Calibri" w:cs="Calibri"/>
          <w:b/>
          <w:color w:val="auto"/>
          <w:sz w:val="22"/>
          <w:szCs w:val="22"/>
        </w:rPr>
        <w:t xml:space="preserve">Navedeno 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se </w:t>
      </w:r>
      <w:r w:rsidRPr="00283716">
        <w:rPr>
          <w:rFonts w:ascii="Calibri" w:hAnsi="Calibri" w:cs="Calibri"/>
          <w:b/>
          <w:color w:val="auto"/>
          <w:sz w:val="22"/>
          <w:szCs w:val="22"/>
        </w:rPr>
        <w:t xml:space="preserve">dokazuje s minimalno 1 (jednim) a maksimalno 3 (tri) </w:t>
      </w:r>
      <w:r w:rsidR="00B84CA9">
        <w:rPr>
          <w:rFonts w:ascii="Calibri" w:hAnsi="Calibri" w:cs="Calibri"/>
          <w:b/>
          <w:color w:val="auto"/>
          <w:sz w:val="22"/>
          <w:szCs w:val="22"/>
        </w:rPr>
        <w:t>ugovora</w:t>
      </w:r>
      <w:r w:rsidRPr="00283716">
        <w:rPr>
          <w:rFonts w:ascii="Calibri" w:hAnsi="Calibri" w:cs="Calibri"/>
          <w:b/>
          <w:color w:val="auto"/>
          <w:sz w:val="22"/>
          <w:szCs w:val="22"/>
        </w:rPr>
        <w:t xml:space="preserve"> koja moraju biti u ukupnoj vrijednosti minimalno u visini procijenjene vrijednosti nabave</w:t>
      </w:r>
      <w:r w:rsidRPr="00D5536F">
        <w:t xml:space="preserve"> </w:t>
      </w:r>
      <w:r w:rsidRPr="00D5536F">
        <w:rPr>
          <w:rFonts w:ascii="Calibri" w:hAnsi="Calibri" w:cs="Calibri"/>
          <w:b/>
          <w:color w:val="auto"/>
          <w:sz w:val="22"/>
          <w:szCs w:val="22"/>
        </w:rPr>
        <w:t xml:space="preserve">za Grupu za koju </w:t>
      </w:r>
      <w:r>
        <w:rPr>
          <w:rFonts w:ascii="Calibri" w:hAnsi="Calibri" w:cs="Calibri"/>
          <w:b/>
          <w:color w:val="auto"/>
          <w:sz w:val="22"/>
          <w:szCs w:val="22"/>
        </w:rPr>
        <w:t>se podnosi</w:t>
      </w:r>
      <w:r w:rsidRPr="00D5536F">
        <w:rPr>
          <w:rFonts w:ascii="Calibri" w:hAnsi="Calibri" w:cs="Calibri"/>
          <w:b/>
          <w:color w:val="auto"/>
          <w:sz w:val="22"/>
          <w:szCs w:val="22"/>
        </w:rPr>
        <w:t xml:space="preserve"> ponud</w:t>
      </w:r>
      <w:r>
        <w:rPr>
          <w:rFonts w:ascii="Calibri" w:hAnsi="Calibri" w:cs="Calibri"/>
          <w:b/>
          <w:color w:val="auto"/>
          <w:sz w:val="22"/>
          <w:szCs w:val="22"/>
        </w:rPr>
        <w:t>a</w:t>
      </w:r>
      <w:r w:rsidRPr="00283716">
        <w:rPr>
          <w:rFonts w:ascii="Calibri" w:hAnsi="Calibri" w:cs="Calibri"/>
          <w:b/>
          <w:color w:val="auto"/>
          <w:sz w:val="22"/>
          <w:szCs w:val="22"/>
        </w:rPr>
        <w:t>.</w:t>
      </w:r>
    </w:p>
    <w:p w14:paraId="35D216EE" w14:textId="77777777" w:rsidR="00B84CA9" w:rsidRPr="00B84CA9" w:rsidRDefault="00B84CA9" w:rsidP="00B84CA9">
      <w:pPr>
        <w:pStyle w:val="Defaul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2810B058" w14:textId="2349DB50" w:rsidR="00B84CA9" w:rsidRDefault="00D5536F" w:rsidP="00B12269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 xml:space="preserve">POPIS UGOVORA: </w:t>
      </w:r>
    </w:p>
    <w:tbl>
      <w:tblPr>
        <w:tblW w:w="906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551"/>
        <w:gridCol w:w="2562"/>
        <w:gridCol w:w="2394"/>
      </w:tblGrid>
      <w:tr w:rsidR="00D5536F" w:rsidRPr="004B06BD" w14:paraId="4598C82B" w14:textId="4B656D48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3248F688" w14:textId="7C60870E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</w:p>
        </w:tc>
        <w:tc>
          <w:tcPr>
            <w:tcW w:w="2551" w:type="dxa"/>
            <w:vAlign w:val="center"/>
          </w:tcPr>
          <w:p w14:paraId="58681252" w14:textId="44E07806" w:rsidR="00D5536F" w:rsidRPr="004B06BD" w:rsidRDefault="00D5536F" w:rsidP="00B84C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Ugovor 1</w:t>
            </w:r>
          </w:p>
        </w:tc>
        <w:tc>
          <w:tcPr>
            <w:tcW w:w="2562" w:type="dxa"/>
            <w:vAlign w:val="center"/>
          </w:tcPr>
          <w:p w14:paraId="34268A6A" w14:textId="4727FD3D" w:rsidR="00D5536F" w:rsidRPr="004B06BD" w:rsidRDefault="00D5536F" w:rsidP="00B84C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Ugovor 2</w:t>
            </w:r>
            <w:r w:rsidR="00B84CA9">
              <w:rPr>
                <w:rFonts w:ascii="Calibri" w:hAnsi="Calibri" w:cs="Calibri"/>
                <w:color w:val="000000"/>
                <w:lang w:eastAsia="hr-HR"/>
              </w:rPr>
              <w:t>*</w:t>
            </w:r>
          </w:p>
        </w:tc>
        <w:tc>
          <w:tcPr>
            <w:tcW w:w="2394" w:type="dxa"/>
            <w:vAlign w:val="center"/>
          </w:tcPr>
          <w:p w14:paraId="0D1E43E4" w14:textId="6C43B415" w:rsidR="00D5536F" w:rsidRPr="004B06BD" w:rsidRDefault="00D5536F" w:rsidP="00B84CA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  <w:lang w:eastAsia="hr-HR"/>
              </w:rPr>
              <w:t>Ugovor 3</w:t>
            </w:r>
            <w:r w:rsidR="00B84CA9">
              <w:rPr>
                <w:rFonts w:ascii="Calibri" w:hAnsi="Calibri" w:cs="Calibri"/>
                <w:color w:val="000000"/>
                <w:lang w:eastAsia="hr-HR"/>
              </w:rPr>
              <w:t>*</w:t>
            </w:r>
          </w:p>
        </w:tc>
      </w:tr>
      <w:tr w:rsidR="00D5536F" w:rsidRPr="004B06BD" w14:paraId="7C1FDC43" w14:textId="77777777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19CB1708" w14:textId="7C4985CB" w:rsidR="00D5536F" w:rsidRDefault="00D5536F" w:rsidP="00BA4B5B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Naziv druge ugovorne strane</w:t>
            </w:r>
          </w:p>
        </w:tc>
        <w:tc>
          <w:tcPr>
            <w:tcW w:w="2551" w:type="dxa"/>
          </w:tcPr>
          <w:p w14:paraId="1F3F4AE6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562" w:type="dxa"/>
            <w:vAlign w:val="center"/>
          </w:tcPr>
          <w:p w14:paraId="5A292DD9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394" w:type="dxa"/>
          </w:tcPr>
          <w:p w14:paraId="78D0C4EE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D5536F" w:rsidRPr="004B06BD" w14:paraId="3EFD5F52" w14:textId="5D1F4869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1143F44A" w14:textId="2950AB4C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Vrijednost ugovora (bez PDV-a)</w:t>
            </w:r>
          </w:p>
        </w:tc>
        <w:tc>
          <w:tcPr>
            <w:tcW w:w="2551" w:type="dxa"/>
          </w:tcPr>
          <w:p w14:paraId="5D0E18EC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562" w:type="dxa"/>
            <w:vAlign w:val="center"/>
          </w:tcPr>
          <w:p w14:paraId="76FF661D" w14:textId="2B93B832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 xml:space="preserve">  </w:t>
            </w:r>
          </w:p>
        </w:tc>
        <w:tc>
          <w:tcPr>
            <w:tcW w:w="2394" w:type="dxa"/>
          </w:tcPr>
          <w:p w14:paraId="1429C208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D5536F" w:rsidRPr="004B06BD" w14:paraId="66D10DF0" w14:textId="2105773D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438F737D" w14:textId="62DA6CCB" w:rsidR="00D5536F" w:rsidRDefault="00B84CA9" w:rsidP="00BA4B5B">
            <w:pPr>
              <w:spacing w:after="0" w:line="240" w:lineRule="auto"/>
              <w:rPr>
                <w:rFonts w:ascii="Calibri" w:hAnsi="Calibri" w:cs="Calibri"/>
                <w:bCs/>
                <w:i/>
                <w:color w:val="000000"/>
              </w:rPr>
            </w:pPr>
            <w:r>
              <w:rPr>
                <w:rFonts w:ascii="Calibri" w:hAnsi="Calibri" w:cs="Calibri"/>
                <w:bCs/>
                <w:i/>
                <w:color w:val="000000"/>
              </w:rPr>
              <w:t>Vrijednost PDV-a</w:t>
            </w:r>
          </w:p>
        </w:tc>
        <w:tc>
          <w:tcPr>
            <w:tcW w:w="2551" w:type="dxa"/>
          </w:tcPr>
          <w:p w14:paraId="08709457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562" w:type="dxa"/>
            <w:vAlign w:val="center"/>
          </w:tcPr>
          <w:p w14:paraId="714E604B" w14:textId="00DF0FDF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394" w:type="dxa"/>
          </w:tcPr>
          <w:p w14:paraId="69BC19D4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D5536F" w:rsidRPr="004B06BD" w14:paraId="4CA7E138" w14:textId="7037BC78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193E9F23" w14:textId="0D9AA740" w:rsidR="00D5536F" w:rsidRPr="004B06BD" w:rsidRDefault="00B84CA9" w:rsidP="00BA4B5B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Vrijednost ugovora (s uključenim PDV-om)</w:t>
            </w:r>
          </w:p>
        </w:tc>
        <w:tc>
          <w:tcPr>
            <w:tcW w:w="2551" w:type="dxa"/>
          </w:tcPr>
          <w:p w14:paraId="6D56D45D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562" w:type="dxa"/>
            <w:vAlign w:val="center"/>
          </w:tcPr>
          <w:p w14:paraId="126BCD19" w14:textId="61F7752B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  <w:r w:rsidRPr="004B06BD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94" w:type="dxa"/>
          </w:tcPr>
          <w:p w14:paraId="25463B5C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B84CA9" w:rsidRPr="004B06BD" w14:paraId="4540F72C" w14:textId="77777777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3D9EC72E" w14:textId="69B19213" w:rsidR="00B84CA9" w:rsidRDefault="00B84CA9" w:rsidP="00BA4B5B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Datum izvršenja ugovora</w:t>
            </w:r>
          </w:p>
        </w:tc>
        <w:tc>
          <w:tcPr>
            <w:tcW w:w="2551" w:type="dxa"/>
          </w:tcPr>
          <w:p w14:paraId="0F4C10D2" w14:textId="77777777" w:rsidR="00B84CA9" w:rsidRPr="004B06BD" w:rsidRDefault="00B84CA9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562" w:type="dxa"/>
            <w:vAlign w:val="center"/>
          </w:tcPr>
          <w:p w14:paraId="742E0B59" w14:textId="77777777" w:rsidR="00B84CA9" w:rsidRPr="004B06BD" w:rsidRDefault="00B84CA9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394" w:type="dxa"/>
          </w:tcPr>
          <w:p w14:paraId="257644FA" w14:textId="77777777" w:rsidR="00B84CA9" w:rsidRPr="004B06BD" w:rsidRDefault="00B84CA9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  <w:tr w:rsidR="00D5536F" w:rsidRPr="004B06BD" w14:paraId="1936516A" w14:textId="12600454" w:rsidTr="00B84CA9">
        <w:trPr>
          <w:trHeight w:val="454"/>
          <w:jc w:val="center"/>
        </w:trPr>
        <w:tc>
          <w:tcPr>
            <w:tcW w:w="1555" w:type="dxa"/>
            <w:vAlign w:val="center"/>
          </w:tcPr>
          <w:p w14:paraId="5F77F077" w14:textId="70D3353B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eastAsia="hr-HR"/>
              </w:rPr>
              <w:t>Opis usluge</w:t>
            </w:r>
          </w:p>
        </w:tc>
        <w:tc>
          <w:tcPr>
            <w:tcW w:w="2551" w:type="dxa"/>
          </w:tcPr>
          <w:p w14:paraId="0FFE4713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562" w:type="dxa"/>
            <w:vAlign w:val="center"/>
          </w:tcPr>
          <w:p w14:paraId="075FBC3E" w14:textId="73136F65" w:rsidR="00B84CA9" w:rsidRDefault="00B84CA9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4A0ED249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3D067A83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7EF51668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3CE8F616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30237326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71DC682D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164941B2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637D471F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1DB171BF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4014D9AA" w14:textId="77777777" w:rsidR="00D5536F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  <w:p w14:paraId="1750FE3E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  <w:tc>
          <w:tcPr>
            <w:tcW w:w="2394" w:type="dxa"/>
          </w:tcPr>
          <w:p w14:paraId="0892BE12" w14:textId="77777777" w:rsidR="00D5536F" w:rsidRPr="004B06BD" w:rsidRDefault="00D5536F" w:rsidP="00BA4B5B">
            <w:pPr>
              <w:spacing w:after="0" w:line="240" w:lineRule="auto"/>
              <w:rPr>
                <w:rFonts w:ascii="Calibri" w:hAnsi="Calibri" w:cs="Calibri"/>
                <w:color w:val="000000"/>
                <w:lang w:eastAsia="hr-HR"/>
              </w:rPr>
            </w:pPr>
          </w:p>
        </w:tc>
      </w:tr>
    </w:tbl>
    <w:p w14:paraId="5950B295" w14:textId="06F0DD8E" w:rsidR="00B12269" w:rsidRDefault="00B12269" w:rsidP="00B12269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864F2E6" w14:textId="36120482" w:rsidR="00B84CA9" w:rsidRDefault="00B84CA9" w:rsidP="00B12269">
      <w:pPr>
        <w:autoSpaceDE w:val="0"/>
        <w:autoSpaceDN w:val="0"/>
        <w:adjustRightInd w:val="0"/>
        <w:jc w:val="both"/>
        <w:rPr>
          <w:rFonts w:cstheme="minorHAnsi"/>
        </w:rPr>
      </w:pPr>
      <w:bookmarkStart w:id="12" w:name="_Hlk183691743"/>
      <w:r>
        <w:rPr>
          <w:rFonts w:cstheme="minorHAnsi"/>
        </w:rPr>
        <w:lastRenderedPageBreak/>
        <w:t xml:space="preserve">*Popunjavaju se samo ako Ugovor 1 nije u vrijednosti koja odgovara procijenjenoj vrijednosti nabave za Grupu za koju se podnosi ponuda.  </w:t>
      </w:r>
    </w:p>
    <w:p w14:paraId="6B08803F" w14:textId="77777777" w:rsidR="00B84CA9" w:rsidRPr="00304F1D" w:rsidRDefault="00B84CA9" w:rsidP="00B84CA9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ZA PONUDITELJA: </w:t>
      </w:r>
    </w:p>
    <w:p w14:paraId="402CDD75" w14:textId="77777777" w:rsidR="00B84CA9" w:rsidRPr="00304F1D" w:rsidRDefault="00B84CA9" w:rsidP="00B84CA9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 </w:t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  <w:r w:rsidRPr="00304F1D">
        <w:rPr>
          <w:rFonts w:cstheme="minorHAnsi"/>
        </w:rPr>
        <w:tab/>
      </w:r>
    </w:p>
    <w:p w14:paraId="1438B2FD" w14:textId="77777777" w:rsidR="00B84CA9" w:rsidRPr="00304F1D" w:rsidRDefault="00B84CA9" w:rsidP="00B84CA9">
      <w:pPr>
        <w:jc w:val="both"/>
        <w:rPr>
          <w:rFonts w:eastAsia="Calibri" w:cstheme="minorHAnsi"/>
        </w:rPr>
      </w:pPr>
      <w:r w:rsidRPr="00304F1D">
        <w:rPr>
          <w:rFonts w:eastAsia="Calibri" w:cstheme="minorHAnsi"/>
        </w:rPr>
        <w:t>Ime i prezime odgovorne osobe ponuditelja:</w:t>
      </w:r>
      <w:r w:rsidRPr="00304F1D">
        <w:rPr>
          <w:rFonts w:eastAsia="Calibri" w:cstheme="minorHAnsi"/>
        </w:rPr>
        <w:tab/>
      </w:r>
      <w:r w:rsidRPr="00304F1D">
        <w:rPr>
          <w:rFonts w:eastAsia="Calibri" w:cstheme="minorHAnsi"/>
        </w:rPr>
        <w:tab/>
        <w:t>_________________________________</w:t>
      </w:r>
    </w:p>
    <w:p w14:paraId="5E375373" w14:textId="77777777" w:rsidR="00B84CA9" w:rsidRPr="00304F1D" w:rsidRDefault="00B84CA9" w:rsidP="00B84CA9">
      <w:pPr>
        <w:jc w:val="both"/>
        <w:rPr>
          <w:rFonts w:eastAsia="Calibri" w:cstheme="minorHAnsi"/>
        </w:rPr>
      </w:pPr>
      <w:r w:rsidRPr="00304F1D">
        <w:rPr>
          <w:rFonts w:eastAsia="Calibri" w:cstheme="minorHAnsi"/>
        </w:rPr>
        <w:t>Potpis odgovorne osobe ponuditelja:</w:t>
      </w:r>
      <w:r w:rsidRPr="00304F1D">
        <w:rPr>
          <w:rFonts w:eastAsia="Calibri" w:cstheme="minorHAnsi"/>
        </w:rPr>
        <w:tab/>
      </w:r>
      <w:r w:rsidRPr="00304F1D">
        <w:rPr>
          <w:rFonts w:eastAsia="Calibri" w:cstheme="minorHAnsi"/>
        </w:rPr>
        <w:tab/>
      </w:r>
      <w:r w:rsidRPr="00304F1D">
        <w:rPr>
          <w:rFonts w:eastAsia="Calibri" w:cstheme="minorHAnsi"/>
        </w:rPr>
        <w:tab/>
        <w:t>_________________________________</w:t>
      </w:r>
    </w:p>
    <w:p w14:paraId="0B893DD2" w14:textId="77777777" w:rsidR="00B84CA9" w:rsidRPr="00304F1D" w:rsidRDefault="00B84CA9" w:rsidP="00B84CA9">
      <w:pPr>
        <w:spacing w:after="0"/>
        <w:jc w:val="both"/>
        <w:rPr>
          <w:rFonts w:eastAsia="Calibri" w:cstheme="minorHAnsi"/>
        </w:rPr>
      </w:pPr>
      <w:r w:rsidRPr="00304F1D">
        <w:rPr>
          <w:rFonts w:eastAsia="Calibri" w:cstheme="minorHAnsi"/>
        </w:rPr>
        <w:t>Pečat ponuditelja:</w:t>
      </w:r>
    </w:p>
    <w:p w14:paraId="2B154901" w14:textId="77777777" w:rsidR="00B84CA9" w:rsidRPr="00304F1D" w:rsidRDefault="00B84CA9" w:rsidP="00B84CA9">
      <w:pPr>
        <w:spacing w:after="0"/>
        <w:jc w:val="both"/>
        <w:rPr>
          <w:rFonts w:cstheme="minorHAnsi"/>
        </w:rPr>
      </w:pPr>
    </w:p>
    <w:p w14:paraId="6A9E692D" w14:textId="77777777" w:rsidR="00B84CA9" w:rsidRPr="00304F1D" w:rsidRDefault="00B84CA9" w:rsidP="00B84CA9">
      <w:pPr>
        <w:spacing w:after="0"/>
        <w:jc w:val="both"/>
        <w:rPr>
          <w:rFonts w:cstheme="minorHAnsi"/>
        </w:rPr>
      </w:pPr>
    </w:p>
    <w:p w14:paraId="5A35DDEE" w14:textId="64DC5625" w:rsidR="00B84CA9" w:rsidRDefault="00B84CA9" w:rsidP="00B84CA9">
      <w:pPr>
        <w:spacing w:after="0"/>
        <w:jc w:val="both"/>
        <w:rPr>
          <w:rFonts w:cstheme="minorHAnsi"/>
        </w:rPr>
      </w:pPr>
      <w:r w:rsidRPr="00304F1D">
        <w:rPr>
          <w:rFonts w:cstheme="minorHAnsi"/>
        </w:rPr>
        <w:t xml:space="preserve">U ________________, ______________202__. </w:t>
      </w:r>
      <w:r>
        <w:rPr>
          <w:rFonts w:cstheme="minorHAnsi"/>
        </w:rPr>
        <w:t>g</w:t>
      </w:r>
      <w:r w:rsidRPr="00304F1D">
        <w:rPr>
          <w:rFonts w:cstheme="minorHAnsi"/>
        </w:rPr>
        <w:t>odin</w:t>
      </w:r>
      <w:r>
        <w:rPr>
          <w:rFonts w:cstheme="minorHAnsi"/>
        </w:rPr>
        <w:t>e</w:t>
      </w:r>
    </w:p>
    <w:p w14:paraId="5F8FD398" w14:textId="77777777" w:rsidR="00B84CA9" w:rsidRDefault="00B84CA9" w:rsidP="00B84CA9">
      <w:pPr>
        <w:spacing w:after="0"/>
        <w:jc w:val="both"/>
        <w:rPr>
          <w:rFonts w:cstheme="minorHAnsi"/>
        </w:rPr>
      </w:pPr>
    </w:p>
    <w:bookmarkEnd w:id="12"/>
    <w:p w14:paraId="3B4E5537" w14:textId="77777777" w:rsidR="00B84CA9" w:rsidRDefault="00B84CA9" w:rsidP="00B12269">
      <w:pPr>
        <w:autoSpaceDE w:val="0"/>
        <w:autoSpaceDN w:val="0"/>
        <w:adjustRightInd w:val="0"/>
        <w:jc w:val="both"/>
        <w:rPr>
          <w:rFonts w:cstheme="minorHAnsi"/>
        </w:rPr>
      </w:pPr>
    </w:p>
    <w:sectPr w:rsidR="00B84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B41"/>
    <w:multiLevelType w:val="hybridMultilevel"/>
    <w:tmpl w:val="A36CEF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577"/>
    <w:multiLevelType w:val="hybridMultilevel"/>
    <w:tmpl w:val="2FBA453A"/>
    <w:lvl w:ilvl="0" w:tplc="6F407B42">
      <w:start w:val="2"/>
      <w:numFmt w:val="bullet"/>
      <w:lvlText w:val="-"/>
      <w:lvlJc w:val="left"/>
      <w:pPr>
        <w:ind w:left="111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" w15:restartNumberingAfterBreak="0">
    <w:nsid w:val="12296AD8"/>
    <w:multiLevelType w:val="hybridMultilevel"/>
    <w:tmpl w:val="E59C3998"/>
    <w:lvl w:ilvl="0" w:tplc="DF9AB05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F19AA"/>
    <w:multiLevelType w:val="hybridMultilevel"/>
    <w:tmpl w:val="9990AECA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1F06544"/>
    <w:multiLevelType w:val="hybridMultilevel"/>
    <w:tmpl w:val="C4440A48"/>
    <w:lvl w:ilvl="0" w:tplc="5FDCE4C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D77D84"/>
    <w:multiLevelType w:val="hybridMultilevel"/>
    <w:tmpl w:val="171CD2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B1910"/>
    <w:multiLevelType w:val="hybridMultilevel"/>
    <w:tmpl w:val="1D1286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3526B"/>
    <w:multiLevelType w:val="hybridMultilevel"/>
    <w:tmpl w:val="D66CA74A"/>
    <w:lvl w:ilvl="0" w:tplc="D60E8F5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175C3"/>
    <w:multiLevelType w:val="hybridMultilevel"/>
    <w:tmpl w:val="1B7849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A5E4F"/>
    <w:multiLevelType w:val="hybridMultilevel"/>
    <w:tmpl w:val="6AAA700A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56A8A"/>
    <w:multiLevelType w:val="multilevel"/>
    <w:tmpl w:val="8408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11" w15:restartNumberingAfterBreak="0">
    <w:nsid w:val="7C8C4DFC"/>
    <w:multiLevelType w:val="hybridMultilevel"/>
    <w:tmpl w:val="E8744A1A"/>
    <w:lvl w:ilvl="0" w:tplc="041A0017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2" w15:restartNumberingAfterBreak="0">
    <w:nsid w:val="7F8C64F8"/>
    <w:multiLevelType w:val="hybridMultilevel"/>
    <w:tmpl w:val="7C16BA5E"/>
    <w:lvl w:ilvl="0" w:tplc="8C809E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3610">
    <w:abstractNumId w:val="9"/>
  </w:num>
  <w:num w:numId="2" w16cid:durableId="1674187264">
    <w:abstractNumId w:val="7"/>
  </w:num>
  <w:num w:numId="3" w16cid:durableId="303120888">
    <w:abstractNumId w:val="12"/>
  </w:num>
  <w:num w:numId="4" w16cid:durableId="1776712254">
    <w:abstractNumId w:val="4"/>
  </w:num>
  <w:num w:numId="5" w16cid:durableId="678046238">
    <w:abstractNumId w:val="5"/>
  </w:num>
  <w:num w:numId="6" w16cid:durableId="631641542">
    <w:abstractNumId w:val="3"/>
  </w:num>
  <w:num w:numId="7" w16cid:durableId="1528904519">
    <w:abstractNumId w:val="0"/>
  </w:num>
  <w:num w:numId="8" w16cid:durableId="1649703113">
    <w:abstractNumId w:val="6"/>
  </w:num>
  <w:num w:numId="9" w16cid:durableId="1382510251">
    <w:abstractNumId w:val="2"/>
  </w:num>
  <w:num w:numId="10" w16cid:durableId="1197809193">
    <w:abstractNumId w:val="1"/>
  </w:num>
  <w:num w:numId="11" w16cid:durableId="2083260759">
    <w:abstractNumId w:val="11"/>
  </w:num>
  <w:num w:numId="12" w16cid:durableId="1914074554">
    <w:abstractNumId w:val="10"/>
  </w:num>
  <w:num w:numId="13" w16cid:durableId="1733961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2E"/>
    <w:rsid w:val="00021B8D"/>
    <w:rsid w:val="000263C3"/>
    <w:rsid w:val="000532C6"/>
    <w:rsid w:val="00081AA1"/>
    <w:rsid w:val="00082BBA"/>
    <w:rsid w:val="000A2024"/>
    <w:rsid w:val="000C3D0C"/>
    <w:rsid w:val="000D174F"/>
    <w:rsid w:val="000D53C4"/>
    <w:rsid w:val="000F5836"/>
    <w:rsid w:val="00117B87"/>
    <w:rsid w:val="001247D8"/>
    <w:rsid w:val="00126588"/>
    <w:rsid w:val="00141E3B"/>
    <w:rsid w:val="00152E59"/>
    <w:rsid w:val="001A5DA4"/>
    <w:rsid w:val="001B56F2"/>
    <w:rsid w:val="001D1C7C"/>
    <w:rsid w:val="002714DC"/>
    <w:rsid w:val="00280072"/>
    <w:rsid w:val="00292005"/>
    <w:rsid w:val="002A2411"/>
    <w:rsid w:val="002A36A0"/>
    <w:rsid w:val="002F135D"/>
    <w:rsid w:val="003059D5"/>
    <w:rsid w:val="003124EF"/>
    <w:rsid w:val="00331F29"/>
    <w:rsid w:val="003631ED"/>
    <w:rsid w:val="00385BB0"/>
    <w:rsid w:val="003A6690"/>
    <w:rsid w:val="003B050A"/>
    <w:rsid w:val="003C04C9"/>
    <w:rsid w:val="003F066F"/>
    <w:rsid w:val="003F1DCA"/>
    <w:rsid w:val="00402595"/>
    <w:rsid w:val="00416FEE"/>
    <w:rsid w:val="004203DF"/>
    <w:rsid w:val="0047343E"/>
    <w:rsid w:val="004772C3"/>
    <w:rsid w:val="004B06BD"/>
    <w:rsid w:val="004C3E32"/>
    <w:rsid w:val="004F574E"/>
    <w:rsid w:val="005000C5"/>
    <w:rsid w:val="00551131"/>
    <w:rsid w:val="00583DB4"/>
    <w:rsid w:val="00587B0E"/>
    <w:rsid w:val="005A7CC0"/>
    <w:rsid w:val="005B0EAB"/>
    <w:rsid w:val="00610B49"/>
    <w:rsid w:val="00624663"/>
    <w:rsid w:val="00636FE0"/>
    <w:rsid w:val="0067324C"/>
    <w:rsid w:val="00681638"/>
    <w:rsid w:val="006E7B2E"/>
    <w:rsid w:val="0070639B"/>
    <w:rsid w:val="00716179"/>
    <w:rsid w:val="0075449C"/>
    <w:rsid w:val="007A1D5B"/>
    <w:rsid w:val="007A1E83"/>
    <w:rsid w:val="007E3C78"/>
    <w:rsid w:val="00815FCB"/>
    <w:rsid w:val="00887BDF"/>
    <w:rsid w:val="008C6311"/>
    <w:rsid w:val="008E4173"/>
    <w:rsid w:val="008F1C56"/>
    <w:rsid w:val="009153FF"/>
    <w:rsid w:val="00920526"/>
    <w:rsid w:val="00924102"/>
    <w:rsid w:val="009361D5"/>
    <w:rsid w:val="009417CD"/>
    <w:rsid w:val="009465B1"/>
    <w:rsid w:val="0095311E"/>
    <w:rsid w:val="009646C7"/>
    <w:rsid w:val="009A1878"/>
    <w:rsid w:val="009F3C9E"/>
    <w:rsid w:val="00A02F48"/>
    <w:rsid w:val="00A17EF9"/>
    <w:rsid w:val="00A4104B"/>
    <w:rsid w:val="00A47973"/>
    <w:rsid w:val="00A55D38"/>
    <w:rsid w:val="00AA74D6"/>
    <w:rsid w:val="00AC459C"/>
    <w:rsid w:val="00AD56FE"/>
    <w:rsid w:val="00AE53CD"/>
    <w:rsid w:val="00AF2368"/>
    <w:rsid w:val="00AF52FA"/>
    <w:rsid w:val="00AF6D8F"/>
    <w:rsid w:val="00B12269"/>
    <w:rsid w:val="00B33598"/>
    <w:rsid w:val="00B84CA9"/>
    <w:rsid w:val="00C15784"/>
    <w:rsid w:val="00C3166F"/>
    <w:rsid w:val="00C65715"/>
    <w:rsid w:val="00C770A8"/>
    <w:rsid w:val="00C83228"/>
    <w:rsid w:val="00CA795A"/>
    <w:rsid w:val="00CC32BB"/>
    <w:rsid w:val="00CC7CB2"/>
    <w:rsid w:val="00D06C09"/>
    <w:rsid w:val="00D079F1"/>
    <w:rsid w:val="00D5536F"/>
    <w:rsid w:val="00D94318"/>
    <w:rsid w:val="00D96BB1"/>
    <w:rsid w:val="00DA69E3"/>
    <w:rsid w:val="00DB5B28"/>
    <w:rsid w:val="00DC0DAE"/>
    <w:rsid w:val="00DC6B06"/>
    <w:rsid w:val="00E1778C"/>
    <w:rsid w:val="00E37117"/>
    <w:rsid w:val="00E56BA7"/>
    <w:rsid w:val="00E57690"/>
    <w:rsid w:val="00E761DA"/>
    <w:rsid w:val="00E77E38"/>
    <w:rsid w:val="00E81B8D"/>
    <w:rsid w:val="00E92259"/>
    <w:rsid w:val="00EA4264"/>
    <w:rsid w:val="00ED15F8"/>
    <w:rsid w:val="00EE33B3"/>
    <w:rsid w:val="00EE3C11"/>
    <w:rsid w:val="00F0137C"/>
    <w:rsid w:val="00F06150"/>
    <w:rsid w:val="00F14E4C"/>
    <w:rsid w:val="00F259E0"/>
    <w:rsid w:val="00F32666"/>
    <w:rsid w:val="00F407F5"/>
    <w:rsid w:val="00F70ACC"/>
    <w:rsid w:val="00F70E4C"/>
    <w:rsid w:val="00F76A99"/>
    <w:rsid w:val="00F85DDE"/>
    <w:rsid w:val="00F863E3"/>
    <w:rsid w:val="00F965F8"/>
    <w:rsid w:val="00F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1827"/>
  <w15:chartTrackingRefBased/>
  <w15:docId w15:val="{9BC31DB4-B81C-4092-BD04-244548A6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69"/>
  </w:style>
  <w:style w:type="paragraph" w:styleId="Naslov3">
    <w:name w:val="heading 3"/>
    <w:basedOn w:val="Normal"/>
    <w:next w:val="Normal"/>
    <w:link w:val="Naslov3Char"/>
    <w:uiPriority w:val="9"/>
    <w:qFormat/>
    <w:rsid w:val="00312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7B2E"/>
    <w:rPr>
      <w:color w:val="0563C1" w:themeColor="hyperlink"/>
      <w:u w:val="single"/>
    </w:r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6E7B2E"/>
    <w:pPr>
      <w:ind w:left="720"/>
      <w:contextualSpacing/>
    </w:pPr>
  </w:style>
  <w:style w:type="table" w:styleId="Reetkatablice">
    <w:name w:val="Table Grid"/>
    <w:basedOn w:val="Obinatablica"/>
    <w:uiPriority w:val="99"/>
    <w:rsid w:val="006E7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3631ED"/>
  </w:style>
  <w:style w:type="character" w:styleId="Nerijeenospominjanje">
    <w:name w:val="Unresolved Mention"/>
    <w:basedOn w:val="Zadanifontodlomka"/>
    <w:uiPriority w:val="99"/>
    <w:semiHidden/>
    <w:unhideWhenUsed/>
    <w:rsid w:val="00DC0DA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3124EF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uiPriority w:val="99"/>
    <w:rsid w:val="000A202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ovi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kovi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ancije@parkov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rkovi.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D3A33-C5B8-4822-8BA2-DA51805B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17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Sekelj</dc:creator>
  <cp:keywords/>
  <dc:description/>
  <cp:lastModifiedBy>Alenka Klaneček</cp:lastModifiedBy>
  <cp:revision>31</cp:revision>
  <cp:lastPrinted>2022-02-11T13:30:00Z</cp:lastPrinted>
  <dcterms:created xsi:type="dcterms:W3CDTF">2024-12-03T08:06:00Z</dcterms:created>
  <dcterms:modified xsi:type="dcterms:W3CDTF">2025-12-10T08:55:00Z</dcterms:modified>
</cp:coreProperties>
</file>