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AA50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7AA3F" wp14:editId="27AB2A79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1943100" cy="335280"/>
                <wp:effectExtent l="0" t="0" r="0" b="0"/>
                <wp:wrapNone/>
                <wp:docPr id="597968861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730B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7AA3F"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margin-left:315pt;margin-top:-18pt;width:153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2cEQIAACsEAAAOAAAAZHJzL2Uyb0RvYy54bWysU9tu2zAMfR+wfxD0vti5bYkRp+jSZRjQ&#10;XYBuH6DIcixMFjVKiZ19fSk5TYPurZgfBNGkDsnDw9VN3xp2VOg12JKPRzlnykqotN2X/NfP7bsF&#10;Zz4IWwkDVpX8pDy/Wb99s+pcoSbQgKkUMgKxvuhcyZsQXJFlXjaqFX4ETlly1oCtCGTiPqtQdITe&#10;mmyS5++zDrByCFJ5T3/vBidfJ/y6VjJ8r2uvAjMlp9pCOjGdu3hm65Uo9ihco+W5DPGKKlqhLSW9&#10;QN2JINgB9T9QrZYIHuowktBmUNdaqtQDdTPOX3Tz0AinUi9EjncXmvz/g5Xfjg/uB7LQf4SeBpia&#10;8O4e5G/PLGwaYffqFhG6RomKEo8jZVnnfHF+Gqn2hY8gu+4rVDRkcQiQgPoa28gK9ckInQZwupCu&#10;+sBkTLmcTcc5uST5ptP5ZJGmkoni6bVDHz4raFm8lBxpqAldHO99iNWI4ikkJvNgdLXVxiQD97uN&#10;QXYUJIBt+lIDL8KMZV3Jl/PJfCDgFRCtDqRko9uSL/L4DdqKtH2yVdJZENoMdyrZ2DOPkbqBxNDv&#10;egqMfO6gOhGjCINiacPo0gD+5awjtZbc/zkIVJyZL5amshzPZlHeyZjNP0zIwGvP7tojrCSokgfO&#10;husmDCtxcKj3DWUadGDhliZZ60Tyc1XnukmRifvz9kTJX9sp6nnH148AAAD//wMAUEsDBBQABgAI&#10;AAAAIQDXRWN93gAAAAoBAAAPAAAAZHJzL2Rvd25yZXYueG1sTI/BTsMwEETvSP0HaytxQa1NKkUl&#10;xKmqCsS5pRdubrxNIuJ1ErtNytezcIHbjPZpdibfTK4VVxxC40nD41KBQCq9bajScHx/XaxBhGjI&#10;mtYTarhhgE0xu8tNZv1Ie7weYiU4hEJmNNQxdpmUoazRmbD0HRLfzn5wJrIdKmkHM3K4a2WiVCqd&#10;aYg/1KbDXY3l5+HiNPjx5eY89ip5+Phyb7ttvz8nvdb382n7DCLiFP9g+KnP1aHgTid/IRtEqyFd&#10;Kd4SNSxWKQsmnn7FidF0DbLI5f8JxTcAAAD//wMAUEsBAi0AFAAGAAgAAAAhALaDOJL+AAAA4QEA&#10;ABMAAAAAAAAAAAAAAAAAAAAAAFtDb250ZW50X1R5cGVzXS54bWxQSwECLQAUAAYACAAAACEAOP0h&#10;/9YAAACUAQAACwAAAAAAAAAAAAAAAAAvAQAAX3JlbHMvLnJlbHNQSwECLQAUAAYACAAAACEAEuX9&#10;nBECAAArBAAADgAAAAAAAAAAAAAAAAAuAgAAZHJzL2Uyb0RvYy54bWxQSwECLQAUAAYACAAAACEA&#10;10Vjfd4AAAAKAQAADwAAAAAAAAAAAAAAAABrBAAAZHJzL2Rvd25yZXYueG1sUEsFBgAAAAAEAAQA&#10;8wAAAHYFAAAAAA==&#10;" strokecolor="white">
                <v:textbox>
                  <w:txbxContent>
                    <w:p w14:paraId="14BB730B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939E6" wp14:editId="677F1381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114300" cy="228600"/>
                <wp:effectExtent l="0" t="0" r="0" b="0"/>
                <wp:wrapNone/>
                <wp:docPr id="1233392171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F3C9D" w14:textId="77777777" w:rsidR="00AA660F" w:rsidRPr="002B518C" w:rsidRDefault="00AA660F" w:rsidP="00AA66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939E6" id="Tekstni okvir 5" o:spid="_x0000_s1027" type="#_x0000_t202" style="position:absolute;margin-left:-54pt;margin-top:-45pt;width: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yhEQIAADEEAAAOAAAAZHJzL2Uyb0RvYy54bWysU9tu2zAMfR+wfxD0vtjJki414hRdugwD&#10;ugvQ7QMUWY6FyaJGKbGzry8lu2m2vRXzg0Ca0iF5eLi66VvDjgq9Blvy6STnTFkJlbb7kv/4vn2z&#10;5MwHYSthwKqSn5TnN+vXr1adK9QMGjCVQkYg1hedK3kTgiuyzMtGtcJPwClLwRqwFYFc3GcVio7Q&#10;W5PN8vwq6wArhyCV9/T3bgjydcKvayXD17r2KjBTcqotpBPTuYtntl6JYo/CNVqOZYgXVNEKbSnp&#10;GepOBMEOqP+BarVE8FCHiYQ2g7rWUqUeqJtp/lc3D41wKvVC5Hh3psn/P1j55fjgviEL/XvoaYCp&#10;Ce/uQf70zMKmEXavbhGha5SoKPE0UpZ1zhfj00i1L3wE2XWfoaIhi0OABNTX2EZWqE9G6DSA05l0&#10;1QcmY8rp/G1OEUmh2Wx5RXbMIIqnxw59+KigZdEoOdJME7g43vswXH26EnN5MLraamOSg/vdxiA7&#10;Cpr/Nn0j+h/XjGVdya8Xs8XQ/wsgWh1IyEa3JV/m8RukFVn7YKsksyC0GWzqztiRxsjcwGHodz3T&#10;1chxZHUH1Yl4RRh0S3tGRgP4m7OONFty/+sgUHFmPlmazfV0Po8iT8588W5GDl5GdpcRYSVBlTxw&#10;NpibMCzGwaHeN5RpUIOFW5pnrRPXz1WN5ZMu07TGHYrCv/TTredNXz8CAAD//wMAUEsDBBQABgAI&#10;AAAAIQDI0Y9y3QAAAAwBAAAPAAAAZHJzL2Rvd25yZXYueG1sTI/BbsIwEETvlfgHa5G4VGATtRVN&#10;4yCEqHoGeunNxEsSNV4nsSGhX9+temhvb7Sj2ZlsPbpGXLEPtScNy4UCgVR4W1Op4f34Ol+BCNGQ&#10;NY0n1HDDAOt8cpeZ1PqB9ng9xFJwCIXUaKhibFMpQ1GhM2HhWyS+nX3vTGTZl9L2ZuBw18hEqSfp&#10;TE38oTItbissPg8Xp8EPu5vz2Knk/uPLvW033f6cdFrPpuPmBUTEMf6Z4ac+V4ecO538hWwQjYb5&#10;Uq14TGR6Vgxs+YUTw+ODApln8v+I/BsAAP//AwBQSwECLQAUAAYACAAAACEAtoM4kv4AAADhAQAA&#10;EwAAAAAAAAAAAAAAAAAAAAAAW0NvbnRlbnRfVHlwZXNdLnhtbFBLAQItABQABgAIAAAAIQA4/SH/&#10;1gAAAJQBAAALAAAAAAAAAAAAAAAAAC8BAABfcmVscy8ucmVsc1BLAQItABQABgAIAAAAIQAv/0yh&#10;EQIAADEEAAAOAAAAAAAAAAAAAAAAAC4CAABkcnMvZTJvRG9jLnhtbFBLAQItABQABgAIAAAAIQDI&#10;0Y9y3QAAAAwBAAAPAAAAAAAAAAAAAAAAAGsEAABkcnMvZG93bnJldi54bWxQSwUGAAAAAAQABADz&#10;AAAAdQUAAAAA&#10;" strokecolor="white">
                <v:textbox>
                  <w:txbxContent>
                    <w:p w14:paraId="0A9F3C9D" w14:textId="77777777" w:rsidR="00AA660F" w:rsidRPr="002B518C" w:rsidRDefault="00AA660F" w:rsidP="00AA660F"/>
                  </w:txbxContent>
                </v:textbox>
              </v:shape>
            </w:pict>
          </mc:Fallback>
        </mc:AlternateContent>
      </w:r>
    </w:p>
    <w:p w14:paraId="053A81C1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C2BE2" wp14:editId="00CC45C9">
                <wp:simplePos x="0" y="0"/>
                <wp:positionH relativeFrom="column">
                  <wp:posOffset>1866900</wp:posOffset>
                </wp:positionH>
                <wp:positionV relativeFrom="paragraph">
                  <wp:posOffset>167640</wp:posOffset>
                </wp:positionV>
                <wp:extent cx="876300" cy="152400"/>
                <wp:effectExtent l="0" t="0" r="0" b="0"/>
                <wp:wrapNone/>
                <wp:docPr id="1960613080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42A0F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C2BE2" id="Tekstni okvir 4" o:spid="_x0000_s1028" type="#_x0000_t202" style="position:absolute;margin-left:147pt;margin-top:13.2pt;width:6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z2EwIAADEEAAAOAAAAZHJzL2Uyb0RvYy54bWysU9tu2zAMfR+wfxD0vtjxkl6MOEWXLsOA&#10;7gJ0+wBFlm1hsqhRSuzu60fJaZptb8X0IJCidEgeHq1uxt6wg0KvwVZ8Pss5U1ZCrW1b8e/ftm+u&#10;OPNB2FoYsKrij8rzm/XrV6vBlaqADkytkBGI9eXgKt6F4Mos87JTvfAzcMpSsAHsRSAX26xGMRB6&#10;b7Iizy+yAbB2CFJ5T6d3U5CvE37TKBm+NI1XgZmKU20h7Zj2Xdyz9UqULQrXaXksQ7ygil5oS0lP&#10;UHciCLZH/Q9UryWChybMJPQZNI2WKvVA3czzv7p56IRTqRcix7sTTf7/wcrPhwf3FVkY38FIA0xN&#10;eHcP8odnFjadsK26RYShU6KmxPNIWTY4Xx6fRqp96SPIbvgENQ1Z7AMkoLHBPrJCfTJCpwE8nkhX&#10;Y2CSDq8uL97mFJEUmi+LBdkxgyifHjv04YOCnkWj4kgzTeDicO/DdPXpSszlweh6q41JDra7jUF2&#10;EDT/bVpH9D+uGcuGil8vi+XU/wsgeh1IyEb31FEe1yStyNp7WyeZBaHNZFN3xh5pjMxNHIZxNzJd&#10;V7yIbyOrO6gfiVeESbf0z8joAH9xNpBmK+5/7gUqzsxHS7O5ni8WUeTJWSwvC3LwPLI7jwgrCari&#10;gbPJ3ITpY+wd6rajTJMaLNzSPBuduH6u6lg+6TJN6/iHovDP/XTr+aevfwMAAP//AwBQSwMEFAAG&#10;AAgAAAAhAHR9qMreAAAACQEAAA8AAABkcnMvZG93bnJldi54bWxMj0FPwzAMhe9I/IfISFwQSwhl&#10;gtJ0miYQ5w0u3LLGaysap22ytePXY05ws/2enr9XrGbfiROOsQ1k4G6hQCBVwbVUG/h4f719BBGT&#10;JWe7QGjgjBFW5eVFYXMXJtriaZdqwSEUc2ugSanPpYxVg97GReiRWDuE0dvE61hLN9qJw30ntVJL&#10;6W1L/KGxPW4arL52R28gTC9nH3BQ+ubz279t1sP2oAdjrq/m9TOIhHP6M8MvPqNDyUz7cCQXRWdA&#10;P2XcJfGwzECwIbvXfNgbeFAZyLKQ/xuUPwAAAP//AwBQSwECLQAUAAYACAAAACEAtoM4kv4AAADh&#10;AQAAEwAAAAAAAAAAAAAAAAAAAAAAW0NvbnRlbnRfVHlwZXNdLnhtbFBLAQItABQABgAIAAAAIQA4&#10;/SH/1gAAAJQBAAALAAAAAAAAAAAAAAAAAC8BAABfcmVscy8ucmVsc1BLAQItABQABgAIAAAAIQCr&#10;UMz2EwIAADEEAAAOAAAAAAAAAAAAAAAAAC4CAABkcnMvZTJvRG9jLnhtbFBLAQItABQABgAIAAAA&#10;IQB0fajK3gAAAAkBAAAPAAAAAAAAAAAAAAAAAG0EAABkcnMvZG93bnJldi54bWxQSwUGAAAAAAQA&#10;BADzAAAAeAUAAAAA&#10;" strokecolor="white">
                <v:textbox>
                  <w:txbxContent>
                    <w:p w14:paraId="01742A0F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906F8E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9DEAD7" wp14:editId="40470423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1943100" cy="335280"/>
                <wp:effectExtent l="0" t="0" r="0" b="0"/>
                <wp:wrapNone/>
                <wp:docPr id="1902681825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0665F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DEAD7" id="Tekstni okvir 3" o:spid="_x0000_s1029" type="#_x0000_t202" style="position:absolute;margin-left:315pt;margin-top:-18pt;width:153pt;height: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4cFQIAADIEAAAOAAAAZHJzL2Uyb0RvYy54bWysU9tu2zAMfR+wfxD0vti5bYkRp+jSZRjQ&#10;XYBuH6DIcixMFjVKiZ19fSk5TYPurZgfBNKUDsnDw9VN3xp2VOg12JKPRzlnykqotN2X/NfP7bsF&#10;Zz4IWwkDVpX8pDy/Wb99s+pcoSbQgKkUMgKxvuhcyZsQXJFlXjaqFX4ETlkK1oCtCOTiPqtQdITe&#10;mmyS5++zDrByCFJ5T3/vhiBfJ/y6VjJ8r2uvAjMlp9pCOjGdu3hm65Uo9ihco+W5DPGKKlqhLSW9&#10;QN2JINgB9T9QrZYIHuowktBmUNdaqtQDdTPOX3Tz0AinUi9EjncXmvz/g5Xfjg/uB7LQf4SeBpia&#10;8O4e5G/PLGwaYffqFhG6RomKEo8jZVnnfHF+Gqn2hY8gu+4rVDRkcQiQgPoa28gK9ckInQZwupCu&#10;+sBkTLmcTcc5hSTFptP5ZJGmkoni6bVDHz4raFk0So401IQujvc+xGpE8XQlJvNgdLXVxiQH97uN&#10;QXYUJIBt+lIDL64Zy7qSL+eT+UDAKyBaHUjJRrclX+TxG7QVaftkq6SzILQZbCrZ2DOPkbqBxNDv&#10;eqYroiG+jbTuoDoRsQiDcGnRyGgA/3LWkWhL7v8cBCrOzBdLw1mOZ7Oo8uTM5h8m5OB1ZHcdEVYS&#10;VMkDZ4O5CcNmHBzqfUOZBjlYuKWB1jpx/VzVuXwSZhrBeYmi8q/9dOt51dePAAAA//8DAFBLAwQU&#10;AAYACAAAACEA10Vjfd4AAAAKAQAADwAAAGRycy9kb3ducmV2LnhtbEyPwU7DMBBE70j9B2srcUGt&#10;TSpFJcSpqgrEuaUXbm68TSLidRK7TcrXs3CB24z2aXYm30yuFVccQuNJw+NSgUAqvW2o0nB8f12s&#10;QYRoyJrWE2q4YYBNMbvLTWb9SHu8HmIlOIRCZjTUMXaZlKGs0Zmw9B0S385+cCayHSppBzNyuGtl&#10;olQqnWmIP9Smw12N5efh4jT48eXmPPYqefj4cm+7bb8/J73W9/Np+wwi4hT/YPipz9Wh4E4nfyEb&#10;RKshXSneEjUsVikLJp5+xYnRdA2yyOX/CcU3AAAA//8DAFBLAQItABQABgAIAAAAIQC2gziS/gAA&#10;AOEBAAATAAAAAAAAAAAAAAAAAAAAAABbQ29udGVudF9UeXBlc10ueG1sUEsBAi0AFAAGAAgAAAAh&#10;ADj9If/WAAAAlAEAAAsAAAAAAAAAAAAAAAAALwEAAF9yZWxzLy5yZWxzUEsBAi0AFAAGAAgAAAAh&#10;ABqJnhwVAgAAMgQAAA4AAAAAAAAAAAAAAAAALgIAAGRycy9lMm9Eb2MueG1sUEsBAi0AFAAGAAgA&#10;AAAhANdFY33eAAAACgEAAA8AAAAAAAAAAAAAAAAAbwQAAGRycy9kb3ducmV2LnhtbFBLBQYAAAAA&#10;BAAEAPMAAAB6BQAAAAA=&#10;" strokecolor="white">
                <v:textbox>
                  <w:txbxContent>
                    <w:p w14:paraId="6670665F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768356" wp14:editId="0099652B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114300" cy="228600"/>
                <wp:effectExtent l="0" t="0" r="0" b="0"/>
                <wp:wrapNone/>
                <wp:docPr id="114393682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336DB" w14:textId="77777777" w:rsidR="00AA660F" w:rsidRPr="002B518C" w:rsidRDefault="00AA660F" w:rsidP="00AA66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68356" id="Tekstni okvir 2" o:spid="_x0000_s1030" type="#_x0000_t202" style="position:absolute;margin-left:-54pt;margin-top:-45pt;width: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5IEwIAADEEAAAOAAAAZHJzL2Uyb0RvYy54bWysU9tu2zAMfR+wfxD0vjjxki414hRdugwD&#10;ugvQ7QNkWY6FyaJGKbGzry8lp2m2vRXzg0Ca0iF5eLi6GTrDDgq9Blvy2WTKmbISam13Jf/xfftm&#10;yZkPwtbCgFUlPyrPb9avX616V6gcWjC1QkYg1he9K3kbgiuyzMtWdcJPwClLwQawE4Fc3GU1ip7Q&#10;O5Pl0+lV1gPWDkEq7+nv3Rjk64TfNEqGr03jVWCm5FRbSCems4pntl6JYofCtVqeyhAvqKIT2lLS&#10;M9SdCILtUf8D1WmJ4KEJEwldBk2jpUo9UDez6V/dPLTCqdQLkePdmSb//2Dll8OD+4YsDO9hoAGm&#10;Jry7B/nTMwubVtidukWEvlWipsSzSFnWO1+cnkaqfeEjSNV/hpqGLPYBEtDQYBdZoT4ZodMAjmfS&#10;1RCYjCln87dTikgK5fnyiuyYQRRPjx368FFBx6JRcqSZJnBxuPdhvPp0JebyYHS91cYkB3fVxiA7&#10;CJr/Nn0n9D+uGcv6kl8v8sXY/wsgOh1IyEZ3JV9O4zdKK7L2wdZJZkFoM9rUnbEnGiNzI4dhqAam&#10;65LP49vIagX1kXhFGHVLe0ZGC/ibs540W3L/ay9QcWY+WZrN9Ww+jyJPznzxLicHLyPVZURYSVAl&#10;D5yN5iaMi7F3qHctZRrVYOGW5tnoxPVzVafySZdpWqcdisK/9NOt501fPwIAAP//AwBQSwMEFAAG&#10;AAgAAAAhAMjRj3LdAAAADAEAAA8AAABkcnMvZG93bnJldi54bWxMj8FuwjAQRO+V+AdrkbhUYBO1&#10;FU3jIISoegZ66c3ESxI1XiexIaFf3616aG9vtKPZmWw9ukZcsQ+1Jw3LhQKBVHhbU6nh/fg6X4EI&#10;0ZA1jSfUcMMA63xyl5nU+oH2eD3EUnAIhdRoqGJsUylDUaEzYeFbJL6dfe9MZNmX0vZm4HDXyESp&#10;J+lMTfyhMi1uKyw+DxenwQ+7m/PYqeT+48u9bTfd/px0Ws+m4+YFRMQx/pnhpz5Xh5w7nfyFbBCN&#10;hvlSrXhMZHpWDGz5hRPD44MCmWfy/4j8GwAA//8DAFBLAQItABQABgAIAAAAIQC2gziS/gAAAOEB&#10;AAATAAAAAAAAAAAAAAAAAAAAAABbQ29udGVudF9UeXBlc10ueG1sUEsBAi0AFAAGAAgAAAAhADj9&#10;If/WAAAAlAEAAAsAAAAAAAAAAAAAAAAALwEAAF9yZWxzLy5yZWxzUEsBAi0AFAAGAAgAAAAhAI2H&#10;jkgTAgAAMQQAAA4AAAAAAAAAAAAAAAAALgIAAGRycy9lMm9Eb2MueG1sUEsBAi0AFAAGAAgAAAAh&#10;AMjRj3LdAAAADAEAAA8AAAAAAAAAAAAAAAAAbQQAAGRycy9kb3ducmV2LnhtbFBLBQYAAAAABAAE&#10;APMAAAB3BQAAAAA=&#10;" strokecolor="white">
                <v:textbox>
                  <w:txbxContent>
                    <w:p w14:paraId="7DC336DB" w14:textId="77777777" w:rsidR="00AA660F" w:rsidRPr="002B518C" w:rsidRDefault="00AA660F" w:rsidP="00AA660F"/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ADDE4" wp14:editId="5CAF414E">
                <wp:simplePos x="0" y="0"/>
                <wp:positionH relativeFrom="column">
                  <wp:posOffset>1866900</wp:posOffset>
                </wp:positionH>
                <wp:positionV relativeFrom="paragraph">
                  <wp:posOffset>167640</wp:posOffset>
                </wp:positionV>
                <wp:extent cx="876300" cy="152400"/>
                <wp:effectExtent l="0" t="0" r="0" b="0"/>
                <wp:wrapNone/>
                <wp:docPr id="157724066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E2EF1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ADDE4" id="Tekstni okvir 1" o:spid="_x0000_s1031" type="#_x0000_t202" style="position:absolute;margin-left:147pt;margin-top:13.2pt;width:69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5UdEwIAADEEAAAOAAAAZHJzL2Uyb0RvYy54bWysU9tu2zAMfR+wfxD0vtjJkl6MOEWXLsOA&#10;7gJ0+wBZlmNhsqhRSuzu60fJbpptb8X0IJCidEgeHq1vhs6wo0KvwZZ8Pss5U1ZCre2+5N+/7d5c&#10;ceaDsLUwYFXJH5XnN5vXr9a9K9QCWjC1QkYg1he9K3kbgiuyzMtWdcLPwClLwQawE4Fc3Gc1ip7Q&#10;O5Mt8vwi6wFrhyCV93R6Nwb5JuE3jZLhS9N4FZgpOdUW0o5pr+Kebdai2KNwrZZTGeIFVXRCW0p6&#10;groTQbAD6n+gOi0RPDRhJqHLoGm0VKkH6mae/9XNQyucSr0QOd6daPL/D1Z+Pj64r8jC8A4GGmBq&#10;wrt7kD88s7Bthd2rW0ToWyVqSjyPlGW988X0NFLtCx9Bqv4T1DRkcQiQgIYGu8gK9ckInQbweCJd&#10;DYFJOry6vHibU0RSaL5aLMmOGUTx9NihDx8UdCwaJUeaaQIXx3sfxqtPV2IuD0bXO21McnBfbQ2y&#10;o6D579Ka0P+4ZizrS369WqzG/l8A0elAQja6o47yuEZpRdbe2zrJLAhtRpu6M3aiMTI3chiGamC6&#10;Lvkqvo2sVlA/Eq8Io27pn5HRAv7irCfNltz/PAhUnJmPlmZzPV8uo8iTs1xdLsjB80h1HhFWElTJ&#10;A2ejuQ3jxzg41PuWMo1qsHBL82x04vq5qql80mWa1vSHovDP/XTr+advfgMAAP//AwBQSwMEFAAG&#10;AAgAAAAhAHR9qMreAAAACQEAAA8AAABkcnMvZG93bnJldi54bWxMj0FPwzAMhe9I/IfISFwQSwhl&#10;gtJ0miYQ5w0u3LLGaysap22ytePXY05ws/2enr9XrGbfiROOsQ1k4G6hQCBVwbVUG/h4f719BBGT&#10;JWe7QGjgjBFW5eVFYXMXJtriaZdqwSEUc2ugSanPpYxVg97GReiRWDuE0dvE61hLN9qJw30ntVJL&#10;6W1L/KGxPW4arL52R28gTC9nH3BQ+ubz279t1sP2oAdjrq/m9TOIhHP6M8MvPqNDyUz7cCQXRWdA&#10;P2XcJfGwzECwIbvXfNgbeFAZyLKQ/xuUPwAAAP//AwBQSwECLQAUAAYACAAAACEAtoM4kv4AAADh&#10;AQAAEwAAAAAAAAAAAAAAAAAAAAAAW0NvbnRlbnRfVHlwZXNdLnhtbFBLAQItABQABgAIAAAAIQA4&#10;/SH/1gAAAJQBAAALAAAAAAAAAAAAAAAAAC8BAABfcmVscy8ucmVsc1BLAQItABQABgAIAAAAIQAI&#10;s5UdEwIAADEEAAAOAAAAAAAAAAAAAAAAAC4CAABkcnMvZTJvRG9jLnhtbFBLAQItABQABgAIAAAA&#10;IQB0fajK3gAAAAkBAAAPAAAAAAAAAAAAAAAAAG0EAABkcnMvZG93bnJldi54bWxQSwUGAAAAAAQA&#10;BADzAAAAeAUAAAAA&#10;" strokecolor="white">
                <v:textbox>
                  <w:txbxContent>
                    <w:p w14:paraId="6BAE2EF1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Parkovi d.o.o.</w:t>
      </w:r>
    </w:p>
    <w:p w14:paraId="30145508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proofErr w:type="spellStart"/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Halerova</w:t>
      </w:r>
      <w:proofErr w:type="spellEnd"/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aleja 8</w:t>
      </w:r>
    </w:p>
    <w:p w14:paraId="170EE176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42000 VARAŽDIN</w:t>
      </w:r>
    </w:p>
    <w:p w14:paraId="30EC1F45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OIB: 72672225843</w:t>
      </w:r>
    </w:p>
    <w:p w14:paraId="6D7864C4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EBEB714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582481E" w14:textId="4C34562A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Varaždin</w:t>
      </w:r>
      <w:r w:rsidR="00AA42F6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, </w:t>
      </w:r>
      <w:r w:rsidR="00DF41B4">
        <w:rPr>
          <w:rFonts w:ascii="Calibri" w:eastAsia="Times New Roman" w:hAnsi="Calibri" w:cs="Calibri"/>
          <w:kern w:val="0"/>
          <w:lang w:eastAsia="hr-HR"/>
          <w14:ligatures w14:val="none"/>
        </w:rPr>
        <w:t>10.04.2025.</w:t>
      </w:r>
    </w:p>
    <w:p w14:paraId="6215762C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C635691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9FCD7B0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3EB3AB4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237D4F8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2F2162C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C4954EC" w14:textId="47CF24EB" w:rsidR="00AA660F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Na 1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6</w:t>
      </w:r>
      <w:r w:rsidR="00DF41B4">
        <w:rPr>
          <w:rFonts w:ascii="Calibri" w:eastAsia="Times New Roman" w:hAnsi="Calibri" w:cs="Calibri"/>
          <w:kern w:val="0"/>
          <w:lang w:eastAsia="hr-HR"/>
          <w14:ligatures w14:val="none"/>
        </w:rPr>
        <w:t>8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. sjednici Nadzornog odbora održanoj  </w:t>
      </w:r>
      <w:r w:rsidR="00DF41B4">
        <w:rPr>
          <w:rFonts w:ascii="Calibri" w:eastAsia="Times New Roman" w:hAnsi="Calibri" w:cs="Calibri"/>
          <w:kern w:val="0"/>
          <w:lang w:eastAsia="hr-HR"/>
          <w14:ligatures w14:val="none"/>
        </w:rPr>
        <w:t>10.04.2025</w:t>
      </w:r>
      <w:r w:rsidR="00DE7443"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godine</w:t>
      </w:r>
    </w:p>
    <w:p w14:paraId="544BD1C0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BBAA1DE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bookmarkStart w:id="0" w:name="_Hlk198710273"/>
    </w:p>
    <w:p w14:paraId="41E0A9CD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pod </w:t>
      </w: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drugom točkom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dnevnog reda, </w:t>
      </w:r>
    </w:p>
    <w:p w14:paraId="62DEE387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1BCBABE1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6F8D978C" w14:textId="7948D511" w:rsidR="00AA660F" w:rsidRPr="0005077C" w:rsidRDefault="00AA660F" w:rsidP="00AA660F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članovi Nadzornog odbora donijeli su sa </w:t>
      </w:r>
      <w:r w:rsidR="00FF673B">
        <w:rPr>
          <w:rFonts w:ascii="Calibri" w:eastAsia="Times New Roman" w:hAnsi="Calibri" w:cs="Calibri"/>
          <w:b/>
          <w:kern w:val="0"/>
          <w:lang w:eastAsia="hr-HR"/>
          <w14:ligatures w14:val="none"/>
        </w:rPr>
        <w:t>5</w:t>
      </w: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glasova ZA</w:t>
      </w:r>
    </w:p>
    <w:p w14:paraId="25FBDAA2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49FF4D98" w14:textId="77777777" w:rsidR="00AA660F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ODLUK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>U</w:t>
      </w:r>
    </w:p>
    <w:p w14:paraId="6250AAC4" w14:textId="77777777" w:rsidR="00AA660F" w:rsidRPr="00EC10F9" w:rsidRDefault="00AA660F" w:rsidP="00AA660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BB40648" w14:textId="56A8E699" w:rsidR="00AA660F" w:rsidRPr="00EC10F9" w:rsidRDefault="00AA660F" w:rsidP="00AA660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o prihvaćanju </w:t>
      </w:r>
      <w:r w:rsidR="00DF41B4">
        <w:rPr>
          <w:rFonts w:ascii="Calibri" w:eastAsia="Times New Roman" w:hAnsi="Calibri" w:cs="Calibri"/>
          <w:kern w:val="0"/>
          <w:lang w:eastAsia="hr-HR"/>
          <w14:ligatures w14:val="none"/>
        </w:rPr>
        <w:t>Izvještaja o financijskom poslovanju za 2024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. godinu.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</w:t>
      </w:r>
    </w:p>
    <w:bookmarkEnd w:id="0"/>
    <w:p w14:paraId="47F2D31C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29AEF868" w14:textId="77777777" w:rsidR="00DF41B4" w:rsidRPr="00EC10F9" w:rsidRDefault="00DF41B4" w:rsidP="00DF41B4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87C6E5F" w14:textId="34BBAFAF" w:rsidR="00DF41B4" w:rsidRPr="00EC10F9" w:rsidRDefault="00DF41B4" w:rsidP="00DF41B4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pod 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trećom </w:t>
      </w: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točkom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dnevnog reda, </w:t>
      </w:r>
    </w:p>
    <w:p w14:paraId="18A2FC05" w14:textId="77777777" w:rsidR="00DF41B4" w:rsidRPr="00EC10F9" w:rsidRDefault="00DF41B4" w:rsidP="00DF41B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3FAB068F" w14:textId="77777777" w:rsidR="00DF41B4" w:rsidRPr="00EC10F9" w:rsidRDefault="00DF41B4" w:rsidP="00DF41B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1F278560" w14:textId="77777777" w:rsidR="00DF41B4" w:rsidRPr="0005077C" w:rsidRDefault="00DF41B4" w:rsidP="00DF41B4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članovi Nadzornog odbora donijeli su sa 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>5</w:t>
      </w: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glasova ZA</w:t>
      </w:r>
    </w:p>
    <w:p w14:paraId="4A347D28" w14:textId="77777777" w:rsidR="00DF41B4" w:rsidRPr="00EC10F9" w:rsidRDefault="00DF41B4" w:rsidP="00DF41B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5AB233BB" w14:textId="77777777" w:rsidR="00DF41B4" w:rsidRDefault="00DF41B4" w:rsidP="00DF41B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ODLUK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>U</w:t>
      </w:r>
    </w:p>
    <w:p w14:paraId="017782BA" w14:textId="77777777" w:rsidR="00DF41B4" w:rsidRPr="00EC10F9" w:rsidRDefault="00DF41B4" w:rsidP="00DF41B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0DEBB5C" w14:textId="0A28C277" w:rsidR="00DF41B4" w:rsidRPr="00EC10F9" w:rsidRDefault="00DF41B4" w:rsidP="00DF41B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o prihvaćanju Izvještaja 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Uprave Groblja za 2024.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godinu.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</w:t>
      </w:r>
    </w:p>
    <w:p w14:paraId="260F21C4" w14:textId="77777777" w:rsidR="004B7A59" w:rsidRPr="00EC10F9" w:rsidRDefault="004B7A59" w:rsidP="004B7A59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2D8F1F6A" w14:textId="77777777" w:rsidR="004B7A59" w:rsidRPr="00EC10F9" w:rsidRDefault="004B7A59" w:rsidP="004B7A59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999B93B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2963E108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7BCA627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B3F137E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5DDB7CD9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85173E3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E61A0DE" w14:textId="77777777" w:rsidR="000A560D" w:rsidRDefault="000A560D"/>
    <w:sectPr w:rsidR="000A5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D7"/>
    <w:rsid w:val="000A560D"/>
    <w:rsid w:val="004B7A59"/>
    <w:rsid w:val="00640AD7"/>
    <w:rsid w:val="007E789F"/>
    <w:rsid w:val="00AA42F6"/>
    <w:rsid w:val="00AA660F"/>
    <w:rsid w:val="00C154AD"/>
    <w:rsid w:val="00DE2CD9"/>
    <w:rsid w:val="00DE7443"/>
    <w:rsid w:val="00DF41B4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007E"/>
  <w15:chartTrackingRefBased/>
  <w15:docId w15:val="{CF31E106-C7CF-4C3D-9C6C-EFA7CF45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60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Knezović</dc:creator>
  <cp:keywords/>
  <dc:description/>
  <cp:lastModifiedBy>Vesna Knezović</cp:lastModifiedBy>
  <cp:revision>10</cp:revision>
  <dcterms:created xsi:type="dcterms:W3CDTF">2024-02-27T06:54:00Z</dcterms:created>
  <dcterms:modified xsi:type="dcterms:W3CDTF">2025-05-21T06:58:00Z</dcterms:modified>
</cp:coreProperties>
</file>